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079" w:rsidRPr="0089178D" w:rsidRDefault="00F45079" w:rsidP="00F45079">
      <w:pPr>
        <w:ind w:right="-284"/>
        <w:jc w:val="center"/>
        <w:rPr>
          <w:rFonts w:ascii="PT Astra Serif" w:eastAsia="Calibri" w:hAnsi="PT Astra Serif"/>
        </w:rPr>
      </w:pPr>
      <w:bookmarkStart w:id="0" w:name="sub_1001"/>
      <w:r w:rsidRPr="0089178D">
        <w:rPr>
          <w:rFonts w:ascii="PT Astra Serif" w:eastAsia="Calibri" w:hAnsi="PT Astra Serif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49C1F8" wp14:editId="19A30357">
                <wp:simplePos x="0" y="0"/>
                <wp:positionH relativeFrom="column">
                  <wp:posOffset>5062220</wp:posOffset>
                </wp:positionH>
                <wp:positionV relativeFrom="paragraph">
                  <wp:posOffset>-1905</wp:posOffset>
                </wp:positionV>
                <wp:extent cx="914400" cy="495300"/>
                <wp:effectExtent l="0" t="0" r="381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2A4F" w:rsidRPr="003C5141" w:rsidRDefault="004A2A4F" w:rsidP="00F45079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 xml:space="preserve"> 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8.6pt;margin-top:-.15pt;width:1in;height:39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UikgIAAIcFAAAOAAAAZHJzL2Uyb0RvYy54bWysVM1OGzEQvlfqO1i+N5uEQEvEBqVBVJUQ&#10;oIaKs+O1iVXbY9kmu+nL9Ck4Veoz5JE69m5+SrlQ9bI79nwz4/nm5+y8MZqshA8KbEkHvT4lwnKo&#10;lH0o6de7y3cfKAmR2YppsKKkaxHo+eTtm7PajcUQlqAr4Qk6sWFcu5IuY3Tjogh8KQwLPXDColKC&#10;Nyzi0T8UlWc1eje6GPb7J0UNvnIeuAgBby9aJZ1k/1IKHm+kDCISXVJ8W8xfn7+L9C0mZ2z84Jlb&#10;Kt49g/3DKwxTFoPuXF2wyMijV3+5Mop7CCBjj4MpQErFRc4Bsxn0n2UzXzInci5ITnA7msL/c8uv&#10;V7eeqKqkQ0osM1iizY/Nr83PzRMZJnZqF8YImjuExeYjNFjl7X3Ay5R0I71Jf0yHoB55Xu+4FU0k&#10;HC9PB6NRHzUcVaPT4yOU0XuxN3Y+xE8CDElCST2WLjPKVlchttAtJMUKoFV1qbTOh9QuYqY9WTEs&#10;tI75iej8D5S2pC7pydFxPzu2kMxbz9omNyI3TBcuJd4mmKW41iJhtP0iJBKW83whNuNc2F38jE4o&#10;iaFeY9jh9696jXGbB1rkyGDjztgoCz5nnydsT1n1bUuZbPFYm4O8kxibRdM1xAKqNfaDh3aeguOX&#10;Cqt2xUK8ZR4HCAuNSyHe4EdqQNahkyhZgv/+0n3CY1+jlpIaB7KkFjcGJfqzxX7P7YPzmw+j4/dD&#10;jOAPNYtDjX00M8BGGODycTyLCR/1VpQezD1ujmmKiSpmOUYuadyKs9guCdw8XEynGYQT61i8snPH&#10;k+tEburIu+aeede1bcR+v4bt4LLxs+5tscnSwvQxglS5tRO9Lacd7TjteTi6zZTWyeE5o/b7c/Ib&#10;AAD//wMAUEsDBBQABgAIAAAAIQAmHSnM3gAAAAgBAAAPAAAAZHJzL2Rvd25yZXYueG1sTI/LTsMw&#10;EEX3SPyDNUjsWicpIo/GqVClSl3AggDq1o2HJCIeh9ht079nWMHy6lzdOVNuZjuIM06+d6QgXkYg&#10;kBpnemoVvL/tFhkIHzQZPThCBVf0sKlub0pdGHehVzzXoRU8Qr7QCroQxkJK33RotV+6EYnZp5us&#10;DhynVppJX3jcDjKJokdpdU98odMjbjtsvuqTVfCyzetsn1ynQ77a7+rsO3bP2YdS93fz0xpEwDn8&#10;leFXn9WhYqejO5HxYlCQ5mnCVQWLFQjm+UPM+cggTUFWpfz/QPUDAAD//wMAUEsBAi0AFAAGAAgA&#10;AAAhALaDOJL+AAAA4QEAABMAAAAAAAAAAAAAAAAAAAAAAFtDb250ZW50X1R5cGVzXS54bWxQSwEC&#10;LQAUAAYACAAAACEAOP0h/9YAAACUAQAACwAAAAAAAAAAAAAAAAAvAQAAX3JlbHMvLnJlbHNQSwEC&#10;LQAUAAYACAAAACEAm2XVIpICAACHBQAADgAAAAAAAAAAAAAAAAAuAgAAZHJzL2Uyb0RvYy54bWxQ&#10;SwECLQAUAAYACAAAACEAJh0pzN4AAAAIAQAADwAAAAAAAAAAAAAAAADsBAAAZHJzL2Rvd25yZXYu&#10;eG1sUEsFBgAAAAAEAAQA8wAAAPcFAAAAAA==&#10;" fillcolor="white [3201]" stroked="f" strokeweight=".5pt">
                <v:textbox>
                  <w:txbxContent>
                    <w:p w:rsidR="004A2A4F" w:rsidRPr="003C5141" w:rsidRDefault="004A2A4F" w:rsidP="00F45079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 xml:space="preserve"> 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89178D">
        <w:rPr>
          <w:rFonts w:ascii="PT Astra Serif" w:eastAsia="Calibri" w:hAnsi="PT Astra Serif"/>
          <w:noProof/>
        </w:rPr>
        <w:drawing>
          <wp:inline distT="0" distB="0" distL="0" distR="0" wp14:anchorId="1DC3D595" wp14:editId="7CE578B6">
            <wp:extent cx="581025" cy="723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78D">
        <w:rPr>
          <w:rFonts w:ascii="PT Astra Serif" w:eastAsia="Calibri" w:hAnsi="PT Astra Serif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4D82E" wp14:editId="73F60C23">
                <wp:simplePos x="0" y="0"/>
                <wp:positionH relativeFrom="column">
                  <wp:posOffset>4892040</wp:posOffset>
                </wp:positionH>
                <wp:positionV relativeFrom="paragraph">
                  <wp:posOffset>-215265</wp:posOffset>
                </wp:positionV>
                <wp:extent cx="1219200" cy="390525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385.2pt;margin-top:-16.95pt;width:96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+WpQIAAG0FAAAOAAAAZHJzL2Uyb0RvYy54bWysVMtu1DAU3SPxD5b3NMnQARo1U41aFSFV&#10;bUWLunYdu4nk+Brb82KFxLYSn8BHsEE8+g2ZP+LayaSlrVggZpGx7+Pc17ne3Vs2isyFdTXogmZb&#10;KSVCcyhrfVXQd+eHz15R4jzTJVOgRUFXwtG9ydMnuwuTixFUoEphCYJoly9MQSvvTZ4kjleiYW4L&#10;jNColGAb5vFqr5LSsgWiNyoZpemLZAG2NBa4cA6lB52STiK+lIL7Eymd8EQVFHPz8Wvj9zJ8k8ku&#10;y68sM1XN+zTYP2TRsFpj0AHqgHlGZrZ+ANXU3IID6bc4NAlIWXMRa8BqsvReNWcVMyLWgs1xZmiT&#10;+3+w/Hh+akld4uwo0azBEbVf1h/Xn9uf7c36U/u1vWl/rK/bX+239jvJQr8WxuXodmZObX9zeAzF&#10;L6Vtwj+WRZaxx6uhx2LpCUdhNsp2cHCUcNQ930nHo3EATW69jXX+tYCGhENBLc4wtpbNj5zvTDcm&#10;IZiGw1oplLNc6T8EiBkkSUi4SzGe/EqJzvqtkFg6JjWKASLpxL6yZM6QLoxzoX3WqSpWik48TvHX&#10;pzx4xAKURsCALDGhAbsHCIR+iN2V09sHVxE5Ozinf0uscx48YmTQfnBuag32MQCFVfWRO/tNk7rW&#10;hC5dQrlCYljoNsYZfljjOI6Y86fM4orgBHHt/Ql+pIJFQaE/UVKB/fCYPNgjc1FLyQJXrqDu/YxZ&#10;QYl6o5HTO9n2dtjReNkevxzhxd7VXN7V6FmzDzgm5C1mF4/B3qvNUVpoLvB1mIaoqGKaY+yCcm83&#10;l33fPQX4vnAxnUYz3EvD/JE+MzyAh64Gup0vL5g1PSc9svkYNuvJ8nvU7GyDp4bpzIOsI29v+9r3&#10;G3c6Eqd/f8KjcfcerW5fyclvAAAA//8DAFBLAwQUAAYACAAAACEAfuXs+d8AAAAKAQAADwAAAGRy&#10;cy9kb3ducmV2LnhtbEyPwU6DQBCG7ya+w2ZMvLWLtAGLDA0xatKjxcR4W9gVUHaWsFtK397xpMeZ&#10;+fLP9+f7xQ5iNpPvHSHcrSMQhhqne2oR3qrn1T0IHxRpNTgyCBfjYV9cX+Uq0+5Mr2Y+hlZwCPlM&#10;IXQhjJmUvumMVX7tRkN8+3STVYHHqZV6UmcOt4OMoyiRVvXEHzo1msfONN/Hk0Xw9XyoLmP5/vXh&#10;m7p8IlttDy+ItzdL+QAimCX8wfCrz+pQsFPtTqS9GBDSNNoyirDabHYgmNglMW9qhDhNQBa5/F+h&#10;+AEAAP//AwBQSwECLQAUAAYACAAAACEAtoM4kv4AAADhAQAAEwAAAAAAAAAAAAAAAAAAAAAAW0Nv&#10;bnRlbnRfVHlwZXNdLnhtbFBLAQItABQABgAIAAAAIQA4/SH/1gAAAJQBAAALAAAAAAAAAAAAAAAA&#10;AC8BAABfcmVscy8ucmVsc1BLAQItABQABgAIAAAAIQB3cn+WpQIAAG0FAAAOAAAAAAAAAAAAAAAA&#10;AC4CAABkcnMvZTJvRG9jLnhtbFBLAQItABQABgAIAAAAIQB+5ez53wAAAAoBAAAPAAAAAAAAAAAA&#10;AAAAAP8EAABkcnMvZG93bnJldi54bWxQSwUGAAAAAAQABADzAAAACwYAAAAA&#10;" filled="f" stroked="f" strokeweight="2pt"/>
            </w:pict>
          </mc:Fallback>
        </mc:AlternateContent>
      </w:r>
    </w:p>
    <w:p w:rsidR="00F45079" w:rsidRPr="0089178D" w:rsidRDefault="00F45079" w:rsidP="00F45079">
      <w:pPr>
        <w:ind w:left="3600" w:right="-1" w:firstLine="720"/>
        <w:rPr>
          <w:rFonts w:ascii="PT Astra Serif" w:eastAsia="Calibri" w:hAnsi="PT Astra Serif"/>
        </w:rPr>
      </w:pPr>
    </w:p>
    <w:p w:rsidR="00F45079" w:rsidRPr="0089178D" w:rsidRDefault="00F45079" w:rsidP="00F45079">
      <w:pPr>
        <w:keepNext/>
        <w:tabs>
          <w:tab w:val="left" w:pos="708"/>
        </w:tabs>
        <w:jc w:val="center"/>
        <w:outlineLvl w:val="4"/>
        <w:rPr>
          <w:rFonts w:ascii="PT Astra Serif" w:eastAsia="Calibri" w:hAnsi="PT Astra Serif"/>
          <w:spacing w:val="20"/>
          <w:sz w:val="32"/>
        </w:rPr>
      </w:pPr>
      <w:r w:rsidRPr="0089178D">
        <w:rPr>
          <w:rFonts w:ascii="PT Astra Serif" w:eastAsia="Calibri" w:hAnsi="PT Astra Serif"/>
          <w:spacing w:val="20"/>
          <w:sz w:val="32"/>
        </w:rPr>
        <w:t>АДМИНИСТРАЦИЯ ГОРОДА ЮГОРСКА</w:t>
      </w:r>
    </w:p>
    <w:p w:rsidR="00F45079" w:rsidRPr="0089178D" w:rsidRDefault="00F45079" w:rsidP="00F45079">
      <w:pPr>
        <w:jc w:val="center"/>
        <w:rPr>
          <w:rFonts w:ascii="PT Astra Serif" w:eastAsia="Calibri" w:hAnsi="PT Astra Serif"/>
          <w:sz w:val="28"/>
          <w:szCs w:val="28"/>
        </w:rPr>
      </w:pPr>
      <w:r w:rsidRPr="0089178D">
        <w:rPr>
          <w:rFonts w:ascii="PT Astra Serif" w:eastAsia="Calibri" w:hAnsi="PT Astra Serif"/>
          <w:sz w:val="28"/>
          <w:szCs w:val="28"/>
        </w:rPr>
        <w:t>Ханты-Мансийского автономного округа-Югры</w:t>
      </w:r>
    </w:p>
    <w:p w:rsidR="00F45079" w:rsidRPr="0089178D" w:rsidRDefault="00F45079" w:rsidP="00F45079">
      <w:pPr>
        <w:jc w:val="center"/>
        <w:rPr>
          <w:rFonts w:ascii="PT Astra Serif" w:eastAsia="Calibri" w:hAnsi="PT Astra Serif"/>
          <w:sz w:val="28"/>
          <w:szCs w:val="28"/>
        </w:rPr>
      </w:pPr>
    </w:p>
    <w:p w:rsidR="00F45079" w:rsidRPr="0089178D" w:rsidRDefault="00F45079" w:rsidP="00F45079">
      <w:pPr>
        <w:keepNext/>
        <w:numPr>
          <w:ilvl w:val="5"/>
          <w:numId w:val="0"/>
        </w:numPr>
        <w:tabs>
          <w:tab w:val="num" w:pos="1152"/>
        </w:tabs>
        <w:ind w:left="1152" w:right="-284" w:hanging="1152"/>
        <w:jc w:val="center"/>
        <w:outlineLvl w:val="5"/>
        <w:rPr>
          <w:rFonts w:ascii="PT Astra Serif" w:eastAsia="Calibri" w:hAnsi="PT Astra Serif"/>
          <w:spacing w:val="20"/>
        </w:rPr>
      </w:pPr>
      <w:r w:rsidRPr="0089178D">
        <w:rPr>
          <w:rFonts w:ascii="PT Astra Serif" w:eastAsia="Calibri" w:hAnsi="PT Astra Serif"/>
          <w:spacing w:val="20"/>
          <w:sz w:val="36"/>
          <w:szCs w:val="36"/>
        </w:rPr>
        <w:t>ПОСТАНОВЛЕНИЕ</w:t>
      </w:r>
    </w:p>
    <w:p w:rsidR="00F45079" w:rsidRPr="0089178D" w:rsidRDefault="00F45079" w:rsidP="00F45079">
      <w:pPr>
        <w:rPr>
          <w:rFonts w:ascii="PT Astra Serif" w:eastAsia="Calibri" w:hAnsi="PT Astra Serif"/>
        </w:rPr>
      </w:pPr>
    </w:p>
    <w:p w:rsidR="00F45079" w:rsidRPr="0089178D" w:rsidRDefault="00F45079" w:rsidP="00F45079">
      <w:pPr>
        <w:rPr>
          <w:rFonts w:ascii="PT Astra Serif" w:eastAsia="Calibri" w:hAnsi="PT Astra Serif"/>
          <w:sz w:val="16"/>
          <w:szCs w:val="16"/>
        </w:rPr>
      </w:pPr>
    </w:p>
    <w:p w:rsidR="0098496E" w:rsidRDefault="0098496E" w:rsidP="0098496E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7"/>
        <w:gridCol w:w="4677"/>
      </w:tblGrid>
      <w:tr w:rsidR="0098496E">
        <w:trPr>
          <w:trHeight w:val="127"/>
        </w:trPr>
        <w:tc>
          <w:tcPr>
            <w:tcW w:w="4677" w:type="dxa"/>
          </w:tcPr>
          <w:p w:rsidR="0098496E" w:rsidRDefault="0098496E">
            <w:pPr>
              <w:pStyle w:val="Default"/>
              <w:rPr>
                <w:sz w:val="28"/>
                <w:szCs w:val="28"/>
              </w:rPr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от 13.12.2024 </w:t>
            </w:r>
          </w:p>
        </w:tc>
        <w:tc>
          <w:tcPr>
            <w:tcW w:w="4677" w:type="dxa"/>
          </w:tcPr>
          <w:p w:rsidR="0098496E" w:rsidRDefault="0098496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№ 2129-п </w:t>
            </w:r>
          </w:p>
        </w:tc>
      </w:tr>
    </w:tbl>
    <w:p w:rsidR="009B01D5" w:rsidRDefault="009B01D5" w:rsidP="00F45079">
      <w:pPr>
        <w:suppressAutoHyphens/>
        <w:rPr>
          <w:rFonts w:ascii="Times New Roman" w:hAnsi="Times New Roman"/>
          <w:highlight w:val="yellow"/>
          <w:lang w:eastAsia="ar-SA"/>
        </w:rPr>
      </w:pPr>
    </w:p>
    <w:p w:rsidR="009B01D5" w:rsidRPr="005D12B1" w:rsidRDefault="009B01D5" w:rsidP="009B01D5">
      <w:pPr>
        <w:suppressAutoHyphens/>
        <w:ind w:firstLine="0"/>
        <w:jc w:val="center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(с изменениями от 21.02.2025 № 290-п, от 16.05.2025 № 870-п</w:t>
      </w:r>
      <w:r w:rsidR="006E2B04">
        <w:rPr>
          <w:rFonts w:ascii="Times New Roman" w:hAnsi="Times New Roman"/>
          <w:lang w:eastAsia="ar-SA"/>
        </w:rPr>
        <w:t xml:space="preserve">, </w:t>
      </w:r>
      <w:r w:rsidR="001F6199">
        <w:rPr>
          <w:rFonts w:ascii="Times New Roman" w:hAnsi="Times New Roman"/>
          <w:lang w:eastAsia="ar-SA"/>
        </w:rPr>
        <w:t xml:space="preserve">от </w:t>
      </w:r>
      <w:r w:rsidR="006E2B04">
        <w:rPr>
          <w:rFonts w:ascii="Times New Roman" w:hAnsi="Times New Roman"/>
          <w:lang w:eastAsia="ar-SA"/>
        </w:rPr>
        <w:t>25.07.2025 № 1401-13-п</w:t>
      </w:r>
      <w:r w:rsidR="001F6199">
        <w:rPr>
          <w:rFonts w:ascii="Times New Roman" w:hAnsi="Times New Roman"/>
          <w:lang w:eastAsia="ar-SA"/>
        </w:rPr>
        <w:t>, от 15.08.2025 № 1548-13-п</w:t>
      </w:r>
      <w:r w:rsidR="008657A7">
        <w:rPr>
          <w:rFonts w:ascii="Times New Roman" w:hAnsi="Times New Roman"/>
          <w:lang w:eastAsia="ar-SA"/>
        </w:rPr>
        <w:t>, от 03.10.2025 № 1924-13-п</w:t>
      </w:r>
      <w:r w:rsidR="005841D7">
        <w:rPr>
          <w:rFonts w:ascii="Times New Roman" w:hAnsi="Times New Roman"/>
          <w:lang w:eastAsia="ar-SA"/>
        </w:rPr>
        <w:t xml:space="preserve">, </w:t>
      </w:r>
      <w:proofErr w:type="gramStart"/>
      <w:r w:rsidR="005841D7">
        <w:rPr>
          <w:rFonts w:ascii="Times New Roman" w:hAnsi="Times New Roman"/>
          <w:lang w:eastAsia="ar-SA"/>
        </w:rPr>
        <w:t>от</w:t>
      </w:r>
      <w:proofErr w:type="gramEnd"/>
      <w:r w:rsidR="005841D7">
        <w:rPr>
          <w:rFonts w:ascii="Times New Roman" w:hAnsi="Times New Roman"/>
          <w:lang w:eastAsia="ar-SA"/>
        </w:rPr>
        <w:t xml:space="preserve"> 21.11.2025 №2312-13-п</w:t>
      </w:r>
      <w:r w:rsidR="00CC12B8">
        <w:rPr>
          <w:rFonts w:ascii="Times New Roman" w:hAnsi="Times New Roman"/>
          <w:lang w:eastAsia="ar-SA"/>
        </w:rPr>
        <w:t>, от 09.12.2025 № 2470-13-п</w:t>
      </w:r>
      <w:r w:rsidR="007B2556">
        <w:rPr>
          <w:rFonts w:ascii="Times New Roman" w:hAnsi="Times New Roman"/>
          <w:lang w:eastAsia="ar-SA"/>
        </w:rPr>
        <w:t>, от 29.12.2025 №</w:t>
      </w:r>
      <w:r w:rsidR="00064F08">
        <w:rPr>
          <w:rFonts w:ascii="Times New Roman" w:hAnsi="Times New Roman"/>
          <w:lang w:eastAsia="ar-SA"/>
        </w:rPr>
        <w:t xml:space="preserve"> 2767-13-п</w:t>
      </w:r>
      <w:r w:rsidR="007B2556">
        <w:rPr>
          <w:rFonts w:ascii="Times New Roman" w:hAnsi="Times New Roman"/>
          <w:lang w:eastAsia="ar-SA"/>
        </w:rPr>
        <w:t xml:space="preserve">,  </w:t>
      </w:r>
      <w:r w:rsidR="007B2556" w:rsidRPr="00C24E84">
        <w:rPr>
          <w:rFonts w:ascii="Times New Roman" w:hAnsi="Times New Roman"/>
          <w:lang w:eastAsia="ar-SA"/>
        </w:rPr>
        <w:t xml:space="preserve">от </w:t>
      </w:r>
      <w:r w:rsidR="00C24E84" w:rsidRPr="00C24E84">
        <w:rPr>
          <w:rFonts w:ascii="Times New Roman" w:hAnsi="Times New Roman"/>
          <w:lang w:eastAsia="ar-SA"/>
        </w:rPr>
        <w:t>19</w:t>
      </w:r>
      <w:r w:rsidR="007B2556" w:rsidRPr="00C24E84">
        <w:rPr>
          <w:rFonts w:ascii="Times New Roman" w:hAnsi="Times New Roman"/>
          <w:lang w:eastAsia="ar-SA"/>
        </w:rPr>
        <w:t>.02.2026</w:t>
      </w:r>
      <w:r w:rsidR="00064F08" w:rsidRPr="00C24E84">
        <w:rPr>
          <w:rFonts w:ascii="Times New Roman" w:hAnsi="Times New Roman"/>
          <w:lang w:eastAsia="ar-SA"/>
        </w:rPr>
        <w:t xml:space="preserve"> № </w:t>
      </w:r>
      <w:r w:rsidR="00C24E84" w:rsidRPr="00C24E84">
        <w:rPr>
          <w:rFonts w:ascii="Times New Roman" w:hAnsi="Times New Roman"/>
          <w:lang w:eastAsia="ar-SA"/>
        </w:rPr>
        <w:t>277</w:t>
      </w:r>
      <w:r w:rsidR="00064F08" w:rsidRPr="00C24E84">
        <w:rPr>
          <w:rFonts w:ascii="Times New Roman" w:hAnsi="Times New Roman"/>
          <w:lang w:eastAsia="ar-SA"/>
        </w:rPr>
        <w:t>-13-п</w:t>
      </w:r>
      <w:r w:rsidR="008D6B6C">
        <w:rPr>
          <w:rFonts w:ascii="Times New Roman" w:hAnsi="Times New Roman"/>
          <w:lang w:eastAsia="ar-SA"/>
        </w:rPr>
        <w:t xml:space="preserve">, </w:t>
      </w:r>
      <w:r w:rsidR="008D6B6C" w:rsidRPr="005D12B1">
        <w:rPr>
          <w:rFonts w:ascii="Times New Roman" w:hAnsi="Times New Roman"/>
          <w:lang w:eastAsia="ar-SA"/>
        </w:rPr>
        <w:t xml:space="preserve">от </w:t>
      </w:r>
      <w:r w:rsidR="005D12B1" w:rsidRPr="005D12B1">
        <w:rPr>
          <w:rFonts w:ascii="Times New Roman" w:hAnsi="Times New Roman"/>
          <w:lang w:eastAsia="ar-SA"/>
        </w:rPr>
        <w:t>31.</w:t>
      </w:r>
      <w:r w:rsidR="008D6B6C" w:rsidRPr="005D12B1">
        <w:rPr>
          <w:rFonts w:ascii="Times New Roman" w:hAnsi="Times New Roman"/>
          <w:lang w:eastAsia="ar-SA"/>
        </w:rPr>
        <w:t xml:space="preserve">03.2026 № </w:t>
      </w:r>
      <w:r w:rsidR="005D12B1" w:rsidRPr="005D12B1">
        <w:rPr>
          <w:rFonts w:ascii="Times New Roman" w:hAnsi="Times New Roman"/>
          <w:lang w:eastAsia="ar-SA"/>
        </w:rPr>
        <w:t>531</w:t>
      </w:r>
      <w:r w:rsidR="008D6B6C" w:rsidRPr="005D12B1">
        <w:rPr>
          <w:rFonts w:ascii="Times New Roman" w:hAnsi="Times New Roman"/>
          <w:lang w:eastAsia="ar-SA"/>
        </w:rPr>
        <w:t>-13-п</w:t>
      </w:r>
      <w:r w:rsidR="00DB72FF">
        <w:rPr>
          <w:rFonts w:ascii="Times New Roman" w:hAnsi="Times New Roman"/>
          <w:lang w:eastAsia="ar-SA"/>
        </w:rPr>
        <w:t xml:space="preserve">, от </w:t>
      </w:r>
      <w:r w:rsidR="00B94CE9">
        <w:rPr>
          <w:rFonts w:ascii="Times New Roman" w:hAnsi="Times New Roman"/>
          <w:lang w:eastAsia="ar-SA"/>
        </w:rPr>
        <w:t>20.08.2026</w:t>
      </w:r>
      <w:r w:rsidR="00DB72FF">
        <w:rPr>
          <w:rFonts w:ascii="Times New Roman" w:hAnsi="Times New Roman"/>
          <w:lang w:eastAsia="ar-SA"/>
        </w:rPr>
        <w:t xml:space="preserve"> № </w:t>
      </w:r>
      <w:r w:rsidR="00B94CE9">
        <w:rPr>
          <w:rFonts w:ascii="Times New Roman" w:hAnsi="Times New Roman"/>
          <w:lang w:eastAsia="ar-SA"/>
        </w:rPr>
        <w:t>1603</w:t>
      </w:r>
      <w:r w:rsidR="00DB72FF">
        <w:rPr>
          <w:rFonts w:ascii="Times New Roman" w:hAnsi="Times New Roman"/>
          <w:lang w:eastAsia="ar-SA"/>
        </w:rPr>
        <w:t>-13-п</w:t>
      </w:r>
      <w:r w:rsidR="004A2A4F">
        <w:rPr>
          <w:rFonts w:ascii="Times New Roman" w:hAnsi="Times New Roman"/>
          <w:lang w:eastAsia="ar-SA"/>
        </w:rPr>
        <w:t>, от 17.09.2026 №1774-13-п</w:t>
      </w:r>
      <w:r w:rsidRPr="005D12B1">
        <w:rPr>
          <w:rFonts w:ascii="Times New Roman" w:hAnsi="Times New Roman"/>
          <w:lang w:eastAsia="ar-SA"/>
        </w:rPr>
        <w:t>)</w:t>
      </w:r>
    </w:p>
    <w:p w:rsidR="0098496E" w:rsidRDefault="0098496E" w:rsidP="00F45079">
      <w:pPr>
        <w:suppressAutoHyphens/>
        <w:rPr>
          <w:rFonts w:ascii="Times New Roman" w:hAnsi="Times New Roman"/>
          <w:highlight w:val="yellow"/>
          <w:lang w:eastAsia="ar-SA"/>
        </w:rPr>
      </w:pPr>
    </w:p>
    <w:p w:rsidR="0098496E" w:rsidRPr="00395AE4" w:rsidRDefault="0098496E" w:rsidP="00F45079">
      <w:pPr>
        <w:suppressAutoHyphens/>
        <w:rPr>
          <w:rFonts w:ascii="Times New Roman" w:hAnsi="Times New Roman"/>
          <w:highlight w:val="yellow"/>
          <w:lang w:eastAsia="ar-SA"/>
        </w:rPr>
      </w:pPr>
    </w:p>
    <w:p w:rsidR="00F45079" w:rsidRPr="00C50532" w:rsidRDefault="00F45079" w:rsidP="00F45079">
      <w:pPr>
        <w:rPr>
          <w:rFonts w:ascii="PT Astra Serif" w:hAnsi="PT Astra Serif"/>
          <w:sz w:val="28"/>
          <w:szCs w:val="28"/>
        </w:rPr>
      </w:pPr>
      <w:r w:rsidRPr="00C50532">
        <w:rPr>
          <w:rFonts w:ascii="PT Astra Serif" w:hAnsi="PT Astra Serif"/>
          <w:sz w:val="28"/>
          <w:szCs w:val="28"/>
        </w:rPr>
        <w:t xml:space="preserve">О муниципальной программе </w:t>
      </w:r>
    </w:p>
    <w:p w:rsidR="00F45079" w:rsidRPr="00C50532" w:rsidRDefault="00F45079" w:rsidP="00F45079">
      <w:pPr>
        <w:rPr>
          <w:rFonts w:ascii="PT Astra Serif" w:hAnsi="PT Astra Serif"/>
          <w:sz w:val="28"/>
          <w:szCs w:val="28"/>
        </w:rPr>
      </w:pPr>
      <w:r w:rsidRPr="00C50532">
        <w:rPr>
          <w:rFonts w:ascii="PT Astra Serif" w:hAnsi="PT Astra Serif"/>
          <w:sz w:val="28"/>
          <w:szCs w:val="28"/>
        </w:rPr>
        <w:t>города Югорска «Строительство»</w:t>
      </w:r>
    </w:p>
    <w:p w:rsidR="00F45079" w:rsidRPr="00C50532" w:rsidRDefault="00F45079" w:rsidP="00F45079">
      <w:pPr>
        <w:rPr>
          <w:rFonts w:ascii="PT Astra Serif" w:hAnsi="PT Astra Serif"/>
          <w:sz w:val="28"/>
          <w:szCs w:val="28"/>
          <w:highlight w:val="yellow"/>
        </w:rPr>
      </w:pPr>
    </w:p>
    <w:p w:rsidR="00F45079" w:rsidRPr="00C50532" w:rsidRDefault="00F45079" w:rsidP="00F45079">
      <w:pPr>
        <w:ind w:firstLine="709"/>
        <w:rPr>
          <w:rFonts w:ascii="PT Astra Serif" w:hAnsi="PT Astra Serif"/>
          <w:sz w:val="28"/>
          <w:szCs w:val="28"/>
          <w:highlight w:val="yellow"/>
        </w:rPr>
      </w:pPr>
    </w:p>
    <w:p w:rsidR="00F45079" w:rsidRPr="00E04739" w:rsidRDefault="00F45079" w:rsidP="007B0D99">
      <w:pPr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proofErr w:type="gramStart"/>
      <w:r w:rsidRPr="00E04739">
        <w:rPr>
          <w:rFonts w:ascii="PT Astra Serif" w:hAnsi="PT Astra Serif"/>
          <w:bCs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E04739">
        <w:rPr>
          <w:rFonts w:ascii="PT Astra Serif" w:hAnsi="PT Astra Serif"/>
          <w:sz w:val="28"/>
          <w:szCs w:val="28"/>
        </w:rPr>
        <w:t xml:space="preserve"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 w:rsidRPr="00E04739">
        <w:rPr>
          <w:rFonts w:ascii="PT Astra Serif" w:hAnsi="PT Astra Serif"/>
          <w:bCs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города Югорска от </w:t>
      </w:r>
      <w:r w:rsidR="008304C7" w:rsidRPr="00E04739">
        <w:rPr>
          <w:rFonts w:ascii="PT Astra Serif" w:hAnsi="PT Astra Serif"/>
          <w:bCs/>
          <w:sz w:val="28"/>
          <w:szCs w:val="28"/>
        </w:rPr>
        <w:t>16.08.2024</w:t>
      </w:r>
      <w:r w:rsidRPr="00E04739">
        <w:rPr>
          <w:rFonts w:ascii="PT Astra Serif" w:hAnsi="PT Astra Serif"/>
          <w:bCs/>
          <w:sz w:val="28"/>
          <w:szCs w:val="28"/>
        </w:rPr>
        <w:t xml:space="preserve"> № </w:t>
      </w:r>
      <w:r w:rsidR="008304C7" w:rsidRPr="00E04739">
        <w:rPr>
          <w:rFonts w:ascii="PT Astra Serif" w:hAnsi="PT Astra Serif"/>
          <w:bCs/>
          <w:sz w:val="28"/>
          <w:szCs w:val="28"/>
        </w:rPr>
        <w:t>1373-п</w:t>
      </w:r>
      <w:r w:rsidRPr="00E04739">
        <w:rPr>
          <w:rFonts w:ascii="PT Astra Serif" w:hAnsi="PT Astra Serif"/>
          <w:bCs/>
          <w:sz w:val="28"/>
          <w:szCs w:val="28"/>
        </w:rPr>
        <w:t xml:space="preserve">  «</w:t>
      </w:r>
      <w:r w:rsidRPr="00E04739">
        <w:rPr>
          <w:rFonts w:ascii="PT Astra Serif" w:hAnsi="PT Astra Serif"/>
          <w:sz w:val="28"/>
          <w:szCs w:val="28"/>
        </w:rPr>
        <w:t>О порядке принятия решения о разработке</w:t>
      </w:r>
      <w:proofErr w:type="gramEnd"/>
      <w:r w:rsidRPr="00E04739">
        <w:rPr>
          <w:rFonts w:ascii="PT Astra Serif" w:hAnsi="PT Astra Serif"/>
          <w:sz w:val="28"/>
          <w:szCs w:val="28"/>
        </w:rPr>
        <w:t xml:space="preserve"> муниципальных программ города Югорска, их  формирования, утверждения и реализации</w:t>
      </w:r>
      <w:r w:rsidRPr="00E04739">
        <w:rPr>
          <w:rFonts w:ascii="PT Astra Serif" w:hAnsi="PT Astra Serif"/>
          <w:bCs/>
          <w:sz w:val="28"/>
          <w:szCs w:val="28"/>
        </w:rPr>
        <w:t>»</w:t>
      </w:r>
      <w:r w:rsidR="00F0174B">
        <w:rPr>
          <w:rFonts w:ascii="PT Astra Serif" w:hAnsi="PT Astra Serif"/>
          <w:bCs/>
          <w:sz w:val="28"/>
          <w:szCs w:val="28"/>
        </w:rPr>
        <w:t xml:space="preserve">, </w:t>
      </w:r>
      <w:r w:rsidR="00F0174B">
        <w:rPr>
          <w:rFonts w:ascii="PT Astra Serif" w:hAnsi="PT Astra Serif"/>
          <w:sz w:val="28"/>
          <w:szCs w:val="28"/>
        </w:rPr>
        <w:t>распоряжением администрации города Югорска от 11.10.2024 № 486-р «О перечне муниципальных программ города Югорска»</w:t>
      </w:r>
      <w:r w:rsidRPr="00E04739">
        <w:rPr>
          <w:rFonts w:ascii="PT Astra Serif" w:hAnsi="PT Astra Serif"/>
          <w:bCs/>
          <w:sz w:val="28"/>
          <w:szCs w:val="28"/>
        </w:rPr>
        <w:t>:</w:t>
      </w:r>
    </w:p>
    <w:p w:rsidR="00F45079" w:rsidRPr="00E04739" w:rsidRDefault="00F45079" w:rsidP="007B0D99">
      <w:pPr>
        <w:numPr>
          <w:ilvl w:val="0"/>
          <w:numId w:val="41"/>
        </w:numPr>
        <w:tabs>
          <w:tab w:val="left" w:pos="993"/>
        </w:tabs>
        <w:ind w:left="0" w:firstLine="709"/>
        <w:rPr>
          <w:rFonts w:ascii="PT Astra Serif" w:hAnsi="PT Astra Serif"/>
          <w:sz w:val="28"/>
          <w:szCs w:val="28"/>
        </w:rPr>
      </w:pPr>
      <w:r w:rsidRPr="00E04739">
        <w:rPr>
          <w:rFonts w:ascii="PT Astra Serif" w:hAnsi="PT Astra Serif"/>
          <w:sz w:val="28"/>
          <w:szCs w:val="28"/>
        </w:rPr>
        <w:t>Утвердить муниципальную программу города Югорска «</w:t>
      </w:r>
      <w:r w:rsidR="00C50532" w:rsidRPr="00E04739">
        <w:rPr>
          <w:rFonts w:ascii="PT Astra Serif" w:hAnsi="PT Astra Serif"/>
          <w:sz w:val="28"/>
          <w:szCs w:val="28"/>
        </w:rPr>
        <w:t>Строительство</w:t>
      </w:r>
      <w:r w:rsidRPr="00E04739">
        <w:rPr>
          <w:rFonts w:ascii="PT Astra Serif" w:hAnsi="PT Astra Serif"/>
          <w:sz w:val="28"/>
          <w:szCs w:val="28"/>
        </w:rPr>
        <w:t>» (приложение).</w:t>
      </w:r>
    </w:p>
    <w:p w:rsidR="00C50532" w:rsidRPr="00E04739" w:rsidRDefault="00F0174B" w:rsidP="007B0D99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C50532" w:rsidRPr="00E04739">
        <w:rPr>
          <w:rFonts w:ascii="PT Astra Serif" w:hAnsi="PT Astra Serif"/>
          <w:sz w:val="28"/>
          <w:szCs w:val="28"/>
        </w:rPr>
        <w:t>. 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«Управление».</w:t>
      </w:r>
    </w:p>
    <w:p w:rsidR="00C50532" w:rsidRPr="00E04739" w:rsidRDefault="00F0174B" w:rsidP="007B0D99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3</w:t>
      </w:r>
      <w:r w:rsidR="00C50532" w:rsidRPr="00E04739">
        <w:rPr>
          <w:rFonts w:ascii="PT Astra Serif" w:hAnsi="PT Astra Serif"/>
          <w:bCs/>
          <w:sz w:val="28"/>
          <w:szCs w:val="28"/>
        </w:rPr>
        <w:t>. Настоящее постановление вступает в силу после его официального опубли</w:t>
      </w:r>
      <w:r w:rsidR="008F7045">
        <w:rPr>
          <w:rFonts w:ascii="PT Astra Serif" w:hAnsi="PT Astra Serif"/>
          <w:bCs/>
          <w:sz w:val="28"/>
          <w:szCs w:val="28"/>
        </w:rPr>
        <w:t>кования, но не ранее 01.01.2025</w:t>
      </w:r>
      <w:r w:rsidR="00C50532" w:rsidRPr="00E04739">
        <w:rPr>
          <w:rFonts w:ascii="PT Astra Serif" w:hAnsi="PT Astra Serif"/>
          <w:bCs/>
          <w:sz w:val="28"/>
          <w:szCs w:val="28"/>
        </w:rPr>
        <w:t>.</w:t>
      </w:r>
    </w:p>
    <w:p w:rsidR="00C50532" w:rsidRPr="00E04739" w:rsidRDefault="00F0174B" w:rsidP="007B0D99">
      <w:pPr>
        <w:tabs>
          <w:tab w:val="left" w:pos="993"/>
        </w:tabs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4</w:t>
      </w:r>
      <w:r w:rsidR="00C50532" w:rsidRPr="00E04739">
        <w:rPr>
          <w:rFonts w:ascii="PT Astra Serif" w:hAnsi="PT Astra Serif"/>
          <w:bCs/>
          <w:sz w:val="28"/>
          <w:szCs w:val="28"/>
        </w:rPr>
        <w:t>.</w:t>
      </w:r>
      <w:r w:rsidR="00C50532" w:rsidRPr="00E04739">
        <w:rPr>
          <w:rFonts w:ascii="PT Astra Serif" w:hAnsi="PT Astra Serif"/>
          <w:bCs/>
          <w:sz w:val="28"/>
          <w:szCs w:val="28"/>
        </w:rPr>
        <w:tab/>
      </w:r>
      <w:proofErr w:type="gramStart"/>
      <w:r w:rsidR="00C50532" w:rsidRPr="00E04739">
        <w:rPr>
          <w:rFonts w:ascii="PT Astra Serif" w:hAnsi="PT Astra Serif"/>
          <w:bCs/>
          <w:sz w:val="28"/>
          <w:szCs w:val="28"/>
        </w:rPr>
        <w:t>Контроль за</w:t>
      </w:r>
      <w:proofErr w:type="gramEnd"/>
      <w:r w:rsidR="00C50532" w:rsidRPr="00E04739">
        <w:rPr>
          <w:rFonts w:ascii="PT Astra Serif" w:hAnsi="PT Astra Serif"/>
          <w:bCs/>
          <w:sz w:val="28"/>
          <w:szCs w:val="28"/>
        </w:rPr>
        <w:t xml:space="preserve"> выполнением постановления возложить на заместителя главы города – директора департамента жилищно-коммунального и строительного комплекса администрации города Югорска Ефимова</w:t>
      </w:r>
      <w:r w:rsidR="008F7045" w:rsidRPr="008F7045">
        <w:rPr>
          <w:rFonts w:ascii="PT Astra Serif" w:hAnsi="PT Astra Serif"/>
          <w:bCs/>
          <w:sz w:val="28"/>
          <w:szCs w:val="28"/>
        </w:rPr>
        <w:t xml:space="preserve"> </w:t>
      </w:r>
      <w:r w:rsidR="008F7045" w:rsidRPr="00E04739">
        <w:rPr>
          <w:rFonts w:ascii="PT Astra Serif" w:hAnsi="PT Astra Serif"/>
          <w:bCs/>
          <w:sz w:val="28"/>
          <w:szCs w:val="28"/>
        </w:rPr>
        <w:t>Р.А.</w:t>
      </w:r>
    </w:p>
    <w:p w:rsidR="00F45079" w:rsidRPr="00E04739" w:rsidRDefault="00F45079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F45079" w:rsidRPr="00E04739" w:rsidRDefault="00F45079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F45079" w:rsidRPr="00E04739" w:rsidRDefault="00F45079" w:rsidP="00C50532">
      <w:pPr>
        <w:suppressAutoHyphens/>
        <w:ind w:firstLine="0"/>
        <w:rPr>
          <w:rFonts w:ascii="PT Astra Serif" w:hAnsi="PT Astra Serif"/>
          <w:b/>
          <w:sz w:val="28"/>
          <w:szCs w:val="28"/>
          <w:lang w:eastAsia="ar-SA"/>
        </w:rPr>
      </w:pPr>
      <w:r w:rsidRPr="00E04739">
        <w:rPr>
          <w:rFonts w:ascii="PT Astra Serif" w:hAnsi="PT Astra Serif"/>
          <w:b/>
          <w:sz w:val="28"/>
          <w:szCs w:val="28"/>
          <w:lang w:eastAsia="ar-SA"/>
        </w:rPr>
        <w:t xml:space="preserve">Глава города Югорска                                                                      </w:t>
      </w:r>
      <w:r w:rsidR="00C50532" w:rsidRPr="00E04739">
        <w:rPr>
          <w:rFonts w:ascii="PT Astra Serif" w:hAnsi="PT Astra Serif"/>
          <w:b/>
          <w:sz w:val="28"/>
          <w:szCs w:val="28"/>
          <w:lang w:eastAsia="ar-SA"/>
        </w:rPr>
        <w:t>А.Ю. Харлов</w:t>
      </w:r>
    </w:p>
    <w:p w:rsidR="00F45079" w:rsidRDefault="00F45079" w:rsidP="00F45079">
      <w:pPr>
        <w:suppressAutoHyphens/>
        <w:rPr>
          <w:rFonts w:ascii="Times New Roman" w:hAnsi="Times New Roman"/>
          <w:b/>
          <w:highlight w:val="yellow"/>
          <w:lang w:eastAsia="ar-SA"/>
        </w:rPr>
      </w:pPr>
    </w:p>
    <w:p w:rsidR="00F45079" w:rsidRDefault="00F45079" w:rsidP="00F45079">
      <w:pPr>
        <w:suppressAutoHyphens/>
        <w:rPr>
          <w:rFonts w:ascii="Times New Roman" w:hAnsi="Times New Roman"/>
          <w:b/>
          <w:highlight w:val="yellow"/>
          <w:lang w:eastAsia="ar-SA"/>
        </w:rPr>
      </w:pPr>
    </w:p>
    <w:p w:rsidR="00F45079" w:rsidRDefault="00F45079" w:rsidP="00F45079">
      <w:pPr>
        <w:suppressAutoHyphens/>
        <w:rPr>
          <w:rFonts w:ascii="Times New Roman" w:hAnsi="Times New Roman"/>
          <w:b/>
          <w:highlight w:val="yellow"/>
          <w:lang w:eastAsia="ar-SA"/>
        </w:rPr>
        <w:sectPr w:rsidR="00F45079" w:rsidSect="0077105F">
          <w:headerReference w:type="default" r:id="rId10"/>
          <w:footerReference w:type="default" r:id="rId11"/>
          <w:pgSz w:w="11906" w:h="16838"/>
          <w:pgMar w:top="567" w:right="851" w:bottom="567" w:left="1418" w:header="709" w:footer="709" w:gutter="0"/>
          <w:cols w:space="708"/>
          <w:titlePg/>
          <w:docGrid w:linePitch="360"/>
        </w:sectPr>
      </w:pP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lastRenderedPageBreak/>
        <w:t>Приложение</w:t>
      </w: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t>к постановлению</w:t>
      </w: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t>администрации города Югорска</w:t>
      </w: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u w:val="single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t xml:space="preserve">от </w:t>
      </w:r>
      <w:r w:rsidR="0098496E">
        <w:rPr>
          <w:rFonts w:ascii="PT Astra Serif" w:hAnsi="PT Astra Serif"/>
          <w:sz w:val="28"/>
          <w:lang w:eastAsia="ar-SA"/>
        </w:rPr>
        <w:t>13.12.2024</w:t>
      </w:r>
      <w:r w:rsidRPr="00E04739">
        <w:rPr>
          <w:rFonts w:ascii="PT Astra Serif" w:hAnsi="PT Astra Serif"/>
          <w:sz w:val="28"/>
          <w:lang w:eastAsia="ar-SA"/>
        </w:rPr>
        <w:t xml:space="preserve"> № </w:t>
      </w:r>
      <w:r w:rsidR="0098496E" w:rsidRPr="0098496E">
        <w:rPr>
          <w:rFonts w:ascii="PT Astra Serif" w:hAnsi="PT Astra Serif"/>
          <w:sz w:val="28"/>
          <w:lang w:eastAsia="ar-SA"/>
        </w:rPr>
        <w:t>2129-п</w:t>
      </w:r>
    </w:p>
    <w:p w:rsidR="00F45079" w:rsidRPr="00360CEB" w:rsidRDefault="00360CEB" w:rsidP="00360CEB">
      <w:pPr>
        <w:shd w:val="clear" w:color="auto" w:fill="FFFFFF" w:themeFill="background1"/>
        <w:suppressAutoHyphens/>
        <w:ind w:firstLine="709"/>
        <w:jc w:val="center"/>
        <w:rPr>
          <w:rFonts w:ascii="PT Astra Serif" w:hAnsi="PT Astra Serif"/>
          <w:sz w:val="28"/>
          <w:lang w:eastAsia="ar-SA"/>
        </w:rPr>
      </w:pPr>
      <w:r w:rsidRPr="00360CEB">
        <w:rPr>
          <w:rFonts w:ascii="PT Astra Serif" w:hAnsi="PT Astra Serif"/>
          <w:sz w:val="28"/>
          <w:lang w:eastAsia="ar-SA"/>
        </w:rPr>
        <w:t>Муниципальная программа города Югорска</w:t>
      </w:r>
    </w:p>
    <w:p w:rsidR="00360CEB" w:rsidRDefault="00360CEB" w:rsidP="00360CEB">
      <w:pPr>
        <w:shd w:val="clear" w:color="auto" w:fill="FFFFFF" w:themeFill="background1"/>
        <w:suppressAutoHyphens/>
        <w:ind w:firstLine="709"/>
        <w:jc w:val="center"/>
        <w:rPr>
          <w:rFonts w:ascii="PT Astra Serif" w:hAnsi="PT Astra Serif"/>
          <w:sz w:val="28"/>
          <w:lang w:eastAsia="ar-SA"/>
        </w:rPr>
      </w:pPr>
      <w:r w:rsidRPr="00360CEB">
        <w:rPr>
          <w:rFonts w:ascii="PT Astra Serif" w:hAnsi="PT Astra Serif"/>
          <w:sz w:val="28"/>
          <w:lang w:eastAsia="ar-SA"/>
        </w:rPr>
        <w:t>«Строительство»</w:t>
      </w:r>
    </w:p>
    <w:p w:rsidR="00360CEB" w:rsidRPr="00360CEB" w:rsidRDefault="00360CEB" w:rsidP="00360CEB">
      <w:pPr>
        <w:shd w:val="clear" w:color="auto" w:fill="FFFFFF" w:themeFill="background1"/>
        <w:suppressAutoHyphens/>
        <w:ind w:firstLine="709"/>
        <w:jc w:val="center"/>
        <w:rPr>
          <w:rFonts w:ascii="PT Astra Serif" w:hAnsi="PT Astra Serif"/>
          <w:sz w:val="28"/>
          <w:lang w:eastAsia="ar-SA"/>
        </w:rPr>
      </w:pPr>
      <w:r>
        <w:rPr>
          <w:rFonts w:ascii="PT Astra Serif" w:hAnsi="PT Astra Serif"/>
          <w:sz w:val="28"/>
          <w:lang w:eastAsia="ar-SA"/>
        </w:rPr>
        <w:t>(далее – муниципальная программа)</w:t>
      </w:r>
    </w:p>
    <w:p w:rsidR="00360CEB" w:rsidRDefault="00360CEB" w:rsidP="00E04739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B16E8E" w:rsidRPr="00E04739" w:rsidRDefault="00B16E8E" w:rsidP="00E04739">
      <w:pPr>
        <w:pStyle w:val="1"/>
        <w:spacing w:before="0" w:after="0"/>
        <w:rPr>
          <w:rFonts w:ascii="PT Astra Serif" w:hAnsi="PT Astra Serif"/>
          <w:b w:val="0"/>
          <w:bCs w:val="0"/>
          <w:color w:val="auto"/>
          <w:sz w:val="28"/>
        </w:rPr>
      </w:pPr>
      <w:r w:rsidRPr="00E04739">
        <w:rPr>
          <w:rFonts w:ascii="PT Astra Serif" w:hAnsi="PT Astra Serif"/>
          <w:b w:val="0"/>
          <w:color w:val="auto"/>
          <w:sz w:val="28"/>
        </w:rPr>
        <w:t>Паспорт</w:t>
      </w:r>
      <w:r w:rsidR="00360CEB">
        <w:rPr>
          <w:rFonts w:ascii="PT Astra Serif" w:hAnsi="PT Astra Serif"/>
          <w:b w:val="0"/>
          <w:color w:val="auto"/>
          <w:sz w:val="28"/>
        </w:rPr>
        <w:t xml:space="preserve"> </w:t>
      </w:r>
      <w:r w:rsidR="00E04739" w:rsidRPr="00E04739">
        <w:rPr>
          <w:rFonts w:ascii="PT Astra Serif" w:hAnsi="PT Astra Serif"/>
          <w:b w:val="0"/>
          <w:color w:val="auto"/>
          <w:sz w:val="28"/>
        </w:rPr>
        <w:t>м</w:t>
      </w:r>
      <w:r w:rsidRPr="00E04739">
        <w:rPr>
          <w:rFonts w:ascii="PT Astra Serif" w:hAnsi="PT Astra Serif"/>
          <w:b w:val="0"/>
          <w:color w:val="auto"/>
          <w:sz w:val="28"/>
        </w:rPr>
        <w:t>униципальной программы</w:t>
      </w:r>
      <w:r w:rsidR="00F006EC" w:rsidRPr="00E04739">
        <w:rPr>
          <w:rFonts w:ascii="PT Astra Serif" w:hAnsi="PT Astra Serif"/>
          <w:b w:val="0"/>
          <w:color w:val="auto"/>
          <w:sz w:val="28"/>
        </w:rPr>
        <w:t xml:space="preserve"> </w:t>
      </w:r>
    </w:p>
    <w:p w:rsidR="00DA6A97" w:rsidRPr="00E04739" w:rsidRDefault="00DA6A97" w:rsidP="00DA6A97">
      <w:pPr>
        <w:jc w:val="center"/>
        <w:rPr>
          <w:rFonts w:ascii="PT Astra Serif" w:hAnsi="PT Astra Serif"/>
          <w:sz w:val="28"/>
        </w:rPr>
      </w:pPr>
    </w:p>
    <w:p w:rsidR="00B16E8E" w:rsidRDefault="00B16E8E" w:rsidP="00360CEB">
      <w:pPr>
        <w:pStyle w:val="1"/>
        <w:numPr>
          <w:ilvl w:val="0"/>
          <w:numId w:val="45"/>
        </w:numPr>
        <w:spacing w:before="0" w:after="0"/>
        <w:rPr>
          <w:rFonts w:ascii="PT Astra Serif" w:hAnsi="PT Astra Serif"/>
          <w:b w:val="0"/>
          <w:color w:val="auto"/>
          <w:sz w:val="28"/>
        </w:rPr>
      </w:pPr>
      <w:bookmarkStart w:id="1" w:name="sub_100"/>
      <w:bookmarkEnd w:id="0"/>
      <w:r w:rsidRPr="00E04739">
        <w:rPr>
          <w:rFonts w:ascii="PT Astra Serif" w:hAnsi="PT Astra Serif"/>
          <w:b w:val="0"/>
          <w:color w:val="auto"/>
          <w:sz w:val="28"/>
        </w:rPr>
        <w:t>Основные положения</w:t>
      </w:r>
    </w:p>
    <w:p w:rsidR="00360CEB" w:rsidRPr="00360CEB" w:rsidRDefault="00360CEB" w:rsidP="00360CEB">
      <w:pPr>
        <w:pStyle w:val="a5"/>
        <w:ind w:left="720" w:firstLine="0"/>
      </w:pPr>
    </w:p>
    <w:tbl>
      <w:tblPr>
        <w:tblW w:w="1488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9922"/>
      </w:tblGrid>
      <w:tr w:rsidR="00E04739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360CEB" w:rsidRDefault="00DA6A97" w:rsidP="00E04739">
            <w:pPr>
              <w:pStyle w:val="af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Ефимов Роман Александрович</w:t>
            </w:r>
            <w:r w:rsidR="00E04739" w:rsidRPr="00360CEB">
              <w:rPr>
                <w:rFonts w:ascii="PT Astra Serif" w:hAnsi="PT Astra Serif"/>
                <w:sz w:val="28"/>
                <w:szCs w:val="28"/>
              </w:rPr>
              <w:t>,</w:t>
            </w:r>
            <w:r w:rsidRPr="00360CEB">
              <w:rPr>
                <w:rFonts w:ascii="PT Astra Serif" w:hAnsi="PT Astra Serif"/>
                <w:sz w:val="28"/>
                <w:szCs w:val="28"/>
              </w:rPr>
              <w:t xml:space="preserve"> з</w:t>
            </w:r>
            <w:r w:rsidR="00C63916" w:rsidRPr="00360CEB">
              <w:rPr>
                <w:rFonts w:ascii="PT Astra Serif" w:hAnsi="PT Astra Serif"/>
                <w:sz w:val="28"/>
                <w:szCs w:val="28"/>
              </w:rPr>
              <w:t xml:space="preserve">аместитель главы города - </w:t>
            </w:r>
            <w:r w:rsidR="004059A3" w:rsidRPr="00360CEB">
              <w:rPr>
                <w:rFonts w:ascii="PT Astra Serif" w:hAnsi="PT Astra Serif"/>
                <w:sz w:val="28"/>
                <w:szCs w:val="28"/>
              </w:rPr>
              <w:t xml:space="preserve">директор департамента </w:t>
            </w:r>
            <w:r w:rsidR="00CC47A5" w:rsidRPr="00360CEB">
              <w:rPr>
                <w:rFonts w:ascii="PT Astra Serif" w:hAnsi="PT Astra Serif"/>
                <w:sz w:val="28"/>
                <w:szCs w:val="28"/>
              </w:rPr>
              <w:t>жилищно-коммунального и строительного комплекса</w:t>
            </w:r>
            <w:r w:rsidR="004059A3" w:rsidRPr="00360CEB">
              <w:rPr>
                <w:rFonts w:ascii="PT Astra Serif" w:hAnsi="PT Astra Serif"/>
                <w:sz w:val="28"/>
                <w:szCs w:val="28"/>
              </w:rPr>
              <w:t xml:space="preserve"> администрации города Югорска </w:t>
            </w: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16E8E" w:rsidRPr="00360CEB" w:rsidRDefault="00DA6A97" w:rsidP="00DA6A97">
            <w:pPr>
              <w:pStyle w:val="af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Департамент жилищно-коммунального и строительного комплекса администрации города Югорска</w:t>
            </w:r>
            <w:r w:rsidR="00E04739" w:rsidRPr="00360CE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360CEB">
              <w:rPr>
                <w:rFonts w:ascii="PT Astra Serif" w:hAnsi="PT Astra Serif"/>
                <w:sz w:val="28"/>
                <w:szCs w:val="28"/>
              </w:rPr>
              <w:t>(далее - ДЖКиСК)</w:t>
            </w: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16E8E" w:rsidRPr="00360CEB" w:rsidRDefault="00146DBF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2025 - 2030</w:t>
            </w:r>
          </w:p>
        </w:tc>
      </w:tr>
      <w:tr w:rsidR="00B51521" w:rsidRPr="00360CEB" w:rsidTr="00360CEB">
        <w:trPr>
          <w:trHeight w:val="565"/>
        </w:trPr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</w:tcPr>
          <w:p w:rsidR="0064037C" w:rsidRPr="00360CEB" w:rsidRDefault="004C7215" w:rsidP="00BD11C7">
            <w:pPr>
              <w:pStyle w:val="af0"/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</w:tcBorders>
          </w:tcPr>
          <w:p w:rsidR="00D42F10" w:rsidRPr="00360CEB" w:rsidRDefault="00D42F10" w:rsidP="00BD11C7">
            <w:pPr>
              <w:pStyle w:val="af0"/>
              <w:numPr>
                <w:ilvl w:val="0"/>
                <w:numId w:val="28"/>
              </w:numPr>
              <w:tabs>
                <w:tab w:val="left" w:pos="317"/>
              </w:tabs>
              <w:ind w:left="34" w:firstLine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Строительство и капитальный ремонт объектов современной инфраструктуры, необходимой для формирования комфортной и безопасной среды для проживания граждан</w:t>
            </w:r>
          </w:p>
          <w:p w:rsidR="004C7215" w:rsidRPr="00360CEB" w:rsidRDefault="00DB67DD" w:rsidP="00BD11C7">
            <w:pPr>
              <w:pStyle w:val="af0"/>
              <w:numPr>
                <w:ilvl w:val="0"/>
                <w:numId w:val="28"/>
              </w:numPr>
              <w:tabs>
                <w:tab w:val="left" w:pos="317"/>
              </w:tabs>
              <w:ind w:left="34" w:firstLine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Обеспечение доступными и качественными жилищно-коммунальными услугами</w:t>
            </w:r>
          </w:p>
          <w:p w:rsidR="00345292" w:rsidRPr="00360CEB" w:rsidRDefault="00345292" w:rsidP="00BD11C7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 xml:space="preserve">3. Увеличение годового объема ввода жилья до </w:t>
            </w:r>
            <w:r w:rsidR="00EE74D0" w:rsidRPr="00360CEB">
              <w:rPr>
                <w:rFonts w:ascii="PT Astra Serif" w:hAnsi="PT Astra Serif"/>
                <w:sz w:val="28"/>
                <w:szCs w:val="28"/>
              </w:rPr>
              <w:t>31</w:t>
            </w:r>
            <w:r w:rsidR="00AF6533" w:rsidRPr="00360CEB">
              <w:rPr>
                <w:rFonts w:ascii="PT Astra Serif" w:hAnsi="PT Astra Serif"/>
                <w:sz w:val="28"/>
                <w:szCs w:val="28"/>
              </w:rPr>
              <w:t xml:space="preserve"> тыс.</w:t>
            </w:r>
            <w:r w:rsidRPr="00360CEB">
              <w:rPr>
                <w:rFonts w:ascii="PT Astra Serif" w:hAnsi="PT Astra Serif"/>
                <w:sz w:val="28"/>
                <w:szCs w:val="28"/>
              </w:rPr>
              <w:t xml:space="preserve"> кв. метров к </w:t>
            </w:r>
            <w:r w:rsidR="00374C1E" w:rsidRPr="00360CEB">
              <w:rPr>
                <w:rFonts w:ascii="PT Astra Serif" w:hAnsi="PT Astra Serif"/>
                <w:sz w:val="28"/>
                <w:szCs w:val="28"/>
              </w:rPr>
              <w:t>2030 году</w:t>
            </w:r>
          </w:p>
          <w:p w:rsidR="00345292" w:rsidRPr="00360CEB" w:rsidRDefault="00345292" w:rsidP="00BD11C7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 xml:space="preserve">4. Улучшение жилищных условий к 2030 году не менее </w:t>
            </w:r>
            <w:r w:rsidR="00374C1E" w:rsidRPr="00360CEB">
              <w:rPr>
                <w:rFonts w:ascii="PT Astra Serif" w:hAnsi="PT Astra Serif"/>
                <w:sz w:val="28"/>
                <w:szCs w:val="28"/>
              </w:rPr>
              <w:t>14</w:t>
            </w:r>
            <w:r w:rsidR="00EE74D0" w:rsidRPr="00360CEB">
              <w:rPr>
                <w:rFonts w:ascii="PT Astra Serif" w:hAnsi="PT Astra Serif"/>
                <w:sz w:val="28"/>
                <w:szCs w:val="28"/>
              </w:rPr>
              <w:t>70</w:t>
            </w:r>
            <w:r w:rsidRPr="00360CEB">
              <w:rPr>
                <w:rFonts w:ascii="PT Astra Serif" w:hAnsi="PT Astra Serif"/>
                <w:sz w:val="28"/>
                <w:szCs w:val="28"/>
              </w:rPr>
              <w:t xml:space="preserve"> семей</w:t>
            </w:r>
          </w:p>
          <w:p w:rsidR="007E66FB" w:rsidRDefault="00854E6F" w:rsidP="00664D00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5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. Повышение уровня безопасности и качества автомобильных дорог общего пользования местного значения</w:t>
            </w:r>
          </w:p>
          <w:p w:rsidR="00D148A5" w:rsidRPr="00360CEB" w:rsidRDefault="00D148A5" w:rsidP="00664D00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lastRenderedPageBreak/>
              <w:t>Направления (подпрограммы) муниципальной программы</w:t>
            </w:r>
          </w:p>
          <w:p w:rsidR="00B25B73" w:rsidRPr="00360CEB" w:rsidRDefault="00B25B73" w:rsidP="00BD11C7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7979" w:rsidRPr="00360CEB" w:rsidRDefault="00AD585A" w:rsidP="00BD11C7">
            <w:pPr>
              <w:pStyle w:val="a5"/>
              <w:numPr>
                <w:ilvl w:val="0"/>
                <w:numId w:val="36"/>
              </w:numPr>
              <w:tabs>
                <w:tab w:val="left" w:pos="317"/>
              </w:tabs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«</w:t>
            </w:r>
            <w:r w:rsidR="004D45DB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Создание объектов капитального строительства</w:t>
            </w:r>
            <w:r w:rsidR="00DB67DD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и</w:t>
            </w:r>
            <w:r w:rsidR="004D45DB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проведение капитального ремонта объектов</w:t>
            </w:r>
            <w:r w:rsid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E46A8F" w:rsidRPr="00360CEB" w:rsidRDefault="00360CEB" w:rsidP="00360CEB">
            <w:pPr>
              <w:pStyle w:val="a5"/>
              <w:numPr>
                <w:ilvl w:val="0"/>
                <w:numId w:val="36"/>
              </w:numPr>
              <w:tabs>
                <w:tab w:val="left" w:pos="34"/>
                <w:tab w:val="left" w:pos="317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«</w:t>
            </w:r>
            <w:r w:rsidR="00BE3A88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Поддержка частных инвестиций в коммунальный комплекс, создание условий для обеспечения качественными коммунальными услугами</w:t>
            </w:r>
            <w:r w:rsidR="007A1463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и </w:t>
            </w:r>
            <w:r w:rsidR="00374C1E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повышение </w:t>
            </w:r>
            <w:proofErr w:type="spellStart"/>
            <w:r w:rsidR="007A1463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энергоэффективност</w:t>
            </w:r>
            <w:r w:rsidR="00374C1E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и</w:t>
            </w:r>
            <w:proofErr w:type="spellEnd"/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A812CF" w:rsidRPr="00360CEB" w:rsidRDefault="00360CEB" w:rsidP="00BD11C7">
            <w:pPr>
              <w:pStyle w:val="s16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Содействие р</w:t>
            </w:r>
            <w:r w:rsidR="00374C1E" w:rsidRPr="00360CEB">
              <w:rPr>
                <w:rFonts w:ascii="PT Astra Serif" w:hAnsi="PT Astra Serif"/>
                <w:sz w:val="28"/>
                <w:szCs w:val="28"/>
              </w:rPr>
              <w:t>азвитию жилищного строительства</w:t>
            </w:r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A812CF" w:rsidRPr="00360CEB" w:rsidRDefault="00360CEB" w:rsidP="00BD11C7">
            <w:pPr>
              <w:pStyle w:val="s16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Создание условий для обеспечения жилыми помещениями граждан</w:t>
            </w:r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7E66FB" w:rsidRPr="00360CEB" w:rsidRDefault="00360CEB" w:rsidP="00562893">
            <w:pPr>
              <w:pStyle w:val="s16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Дорожное хозяйство</w:t>
            </w:r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1318" w:rsidRPr="00360CEB" w:rsidRDefault="00F542A6" w:rsidP="004A2A4F">
            <w:pPr>
              <w:ind w:firstLine="0"/>
              <w:rPr>
                <w:rFonts w:ascii="PT Astra Serif" w:hAnsi="PT Astra Serif"/>
                <w:i/>
                <w:sz w:val="28"/>
                <w:szCs w:val="28"/>
              </w:rPr>
            </w:pPr>
            <w:r w:rsidRPr="00E30A81">
              <w:rPr>
                <w:rFonts w:ascii="PT Astra Serif" w:eastAsiaTheme="minorEastAsia" w:hAnsi="PT Astra Serif" w:cs="Times New Roman CYR"/>
                <w:sz w:val="28"/>
                <w:szCs w:val="28"/>
              </w:rPr>
              <w:t>9 638 095,2</w:t>
            </w:r>
            <w:r>
              <w:rPr>
                <w:rFonts w:ascii="PT Astra Serif" w:eastAsiaTheme="minorEastAsia" w:hAnsi="PT Astra Serif" w:cs="Times New Roman CYR"/>
                <w:sz w:val="28"/>
                <w:szCs w:val="28"/>
              </w:rPr>
              <w:t xml:space="preserve"> </w:t>
            </w:r>
            <w:r w:rsidR="00BE3A88" w:rsidRPr="001A4D9B">
              <w:rPr>
                <w:rFonts w:ascii="PT Astra Serif" w:eastAsiaTheme="minorEastAsia" w:hAnsi="PT Astra Serif" w:cs="Times New Roman CYR"/>
                <w:sz w:val="28"/>
                <w:szCs w:val="28"/>
              </w:rPr>
              <w:t>тыс. рублей</w:t>
            </w:r>
          </w:p>
        </w:tc>
      </w:tr>
      <w:tr w:rsidR="00374C1E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C04" w:rsidRPr="00360CEB" w:rsidRDefault="000A4C04" w:rsidP="00BD11C7">
            <w:pPr>
              <w:pStyle w:val="af0"/>
              <w:rPr>
                <w:rFonts w:ascii="PT Astra Serif" w:hAnsi="PT Astra Serif" w:cs="Arial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 xml:space="preserve">Связь с национальными целями развития Российской Федерации / государственными программами </w:t>
            </w:r>
            <w:r w:rsidRPr="00360CEB">
              <w:rPr>
                <w:rFonts w:ascii="PT Astra Serif" w:hAnsi="PT Astra Serif" w:cs="Arial"/>
                <w:sz w:val="28"/>
                <w:szCs w:val="28"/>
              </w:rPr>
              <w:t>Ханты-Мансийского автономного округа-Югры</w:t>
            </w:r>
          </w:p>
          <w:p w:rsidR="00902BA5" w:rsidRPr="00360CEB" w:rsidRDefault="00902BA5" w:rsidP="00BD11C7">
            <w:pPr>
              <w:ind w:firstLine="0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12CF" w:rsidRPr="00360CEB" w:rsidRDefault="00A812CF" w:rsidP="00BD11C7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Комфортная и безопасная среда для жизни:</w:t>
            </w:r>
          </w:p>
          <w:p w:rsidR="00A812C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1</w:t>
            </w:r>
            <w:r w:rsidR="000769E7" w:rsidRPr="00360CEB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Показатель «</w:t>
            </w:r>
            <w:r w:rsid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</w:t>
            </w:r>
            <w:r w:rsidR="00B85D14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беспечение граждан жильем общей площадью не менее 33 кв. метров на человека к 2030 году и не менее 38 кв. метров к 2036 году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».</w:t>
            </w:r>
          </w:p>
          <w:p w:rsidR="00B85D14" w:rsidRPr="00360CEB" w:rsidRDefault="00193A9F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2.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</w:t>
            </w:r>
            <w:r w:rsidR="00B85D14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бновление к 2030 году жилищного фонда не менее чем на 20 процентов по сравнению с показателем 2019 года</w:t>
            </w: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B85D14" w:rsidRPr="00360CEB" w:rsidRDefault="00193A9F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3.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У</w:t>
            </w:r>
            <w:r w:rsidR="00B85D14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стойчивое сокращение непригодного для проживания жилищного фонда</w:t>
            </w: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193A9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4</w:t>
            </w:r>
            <w:r w:rsidR="000769E7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. 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Р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еализация программы модернизации коммунальной инфраструктуры и улучшение качества предоставляемых коммунальных услуг для 20 млн. человек к 2030 году»</w:t>
            </w:r>
          </w:p>
          <w:p w:rsidR="000769E7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5</w:t>
            </w:r>
            <w:r w:rsidR="000769E7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</w:t>
            </w:r>
            <w:r w:rsidR="000769E7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беспечение значимого роста энергетической и ресурсной эффективности в ж</w:t>
            </w:r>
            <w:bookmarkStart w:id="2" w:name="_GoBack"/>
            <w:bookmarkEnd w:id="2"/>
            <w:r w:rsidR="000769E7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илищно-коммунальном хозяйстве, промышленном и инфраструктурном строительстве»</w:t>
            </w:r>
          </w:p>
          <w:p w:rsidR="00193A9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6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нижение смертности в результате дорожно-транспортных происшествий в полтора раза к 2030 году и в два раза к 2036 году по сравнению с показателем 2023 года»</w:t>
            </w:r>
          </w:p>
          <w:p w:rsidR="00A812C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7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У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величение к 2030 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>автомобильных дорог - не менее чем до 85 процентов, автомобильных дорог регионального или межмуниципального значения - не менее чем до 60 процентов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193A9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8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З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авершение до конца 2030 года капитального ремонта зданий дошкольных образовательных организаций и общеобразовательных организаций, признанных нуждающимися в проведении такого ремонта по состоянию на 1 января 2025 г.»</w:t>
            </w:r>
          </w:p>
          <w:p w:rsidR="00B85EEB" w:rsidRPr="00360CEB" w:rsidRDefault="00D76677" w:rsidP="009C0E93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Государственная программа Ханты-Мансийского автономного округа - Югры «</w:t>
            </w:r>
            <w:r w:rsidR="00CF2DBA" w:rsidRPr="00360CEB">
              <w:rPr>
                <w:rFonts w:ascii="PT Astra Serif" w:hAnsi="PT Astra Serif"/>
                <w:sz w:val="28"/>
                <w:szCs w:val="28"/>
              </w:rPr>
              <w:t>Строительство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333D7D" w:rsidRDefault="00D76677" w:rsidP="009C0E93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Государственная программа Ханты-Мансийского автономного округа – Югры «</w:t>
            </w:r>
            <w:r w:rsidR="00CF2DBA" w:rsidRPr="00360CEB">
              <w:rPr>
                <w:rFonts w:ascii="PT Astra Serif" w:hAnsi="PT Astra Serif"/>
                <w:sz w:val="28"/>
                <w:szCs w:val="28"/>
              </w:rPr>
              <w:t>Современная транспортная система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7D6553" w:rsidRPr="00360CEB" w:rsidRDefault="007D6553" w:rsidP="009C0E93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3. </w:t>
            </w:r>
            <w:r w:rsidRPr="00473803">
              <w:rPr>
                <w:rFonts w:ascii="PT Astra Serif" w:hAnsi="PT Astra Serif"/>
                <w:sz w:val="28"/>
                <w:szCs w:val="28"/>
              </w:rPr>
              <w:t>Государственная программа Ханты-Мансийского автономного округа - Югры «</w:t>
            </w:r>
            <w:r w:rsidRPr="00473803">
              <w:rPr>
                <w:rFonts w:ascii="Times New Roman" w:hAnsi="Times New Roman"/>
                <w:sz w:val="28"/>
                <w:szCs w:val="28"/>
              </w:rPr>
              <w:t>Развитие жилищно-коммунального комплекса и энергетики</w:t>
            </w:r>
            <w:r w:rsidRPr="00473803">
              <w:rPr>
                <w:rFonts w:ascii="PT Astra Serif" w:hAnsi="PT Astra Serif"/>
                <w:sz w:val="28"/>
                <w:szCs w:val="28"/>
              </w:rPr>
              <w:t>» (вступает в действие с 01.01.2026)</w:t>
            </w:r>
          </w:p>
        </w:tc>
      </w:tr>
    </w:tbl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  <w:bookmarkStart w:id="3" w:name="sub_200"/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B16E8E" w:rsidRDefault="008F7045" w:rsidP="008F7045">
      <w:pPr>
        <w:pStyle w:val="1"/>
        <w:spacing w:before="0" w:after="0"/>
        <w:ind w:left="720"/>
        <w:rPr>
          <w:rFonts w:ascii="PT Astra Serif" w:hAnsi="PT Astra Serif"/>
          <w:b w:val="0"/>
          <w:color w:val="auto"/>
          <w:sz w:val="28"/>
        </w:rPr>
      </w:pPr>
      <w:r>
        <w:rPr>
          <w:rFonts w:ascii="PT Astra Serif" w:hAnsi="PT Astra Serif"/>
          <w:b w:val="0"/>
          <w:color w:val="auto"/>
          <w:sz w:val="28"/>
        </w:rPr>
        <w:lastRenderedPageBreak/>
        <w:t>2.</w:t>
      </w:r>
      <w:r w:rsidR="00B16E8E" w:rsidRPr="00373DDC">
        <w:rPr>
          <w:rFonts w:ascii="PT Astra Serif" w:hAnsi="PT Astra Serif"/>
          <w:b w:val="0"/>
          <w:color w:val="auto"/>
          <w:sz w:val="28"/>
        </w:rPr>
        <w:t>Показатели муниципальной программы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5"/>
        <w:gridCol w:w="258"/>
        <w:gridCol w:w="773"/>
        <w:gridCol w:w="1431"/>
        <w:gridCol w:w="993"/>
        <w:gridCol w:w="992"/>
        <w:gridCol w:w="709"/>
        <w:gridCol w:w="644"/>
        <w:gridCol w:w="773"/>
        <w:gridCol w:w="567"/>
        <w:gridCol w:w="567"/>
        <w:gridCol w:w="567"/>
        <w:gridCol w:w="567"/>
        <w:gridCol w:w="567"/>
        <w:gridCol w:w="2552"/>
        <w:gridCol w:w="1147"/>
        <w:gridCol w:w="2113"/>
      </w:tblGrid>
      <w:tr w:rsidR="0069046C" w:rsidRPr="00A636CF" w:rsidTr="00CC12B8">
        <w:trPr>
          <w:tblHeader/>
        </w:trPr>
        <w:tc>
          <w:tcPr>
            <w:tcW w:w="5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№</w:t>
            </w:r>
            <w:r w:rsidRPr="00A636CF">
              <w:rPr>
                <w:rFonts w:ascii="PT Astra Serif" w:hAnsi="PT Astra Serif"/>
                <w:sz w:val="16"/>
                <w:szCs w:val="16"/>
              </w:rPr>
              <w:br/>
            </w:r>
            <w:proofErr w:type="gramStart"/>
            <w:r w:rsidRPr="00A636CF">
              <w:rPr>
                <w:rFonts w:ascii="PT Astra Serif" w:hAnsi="PT Astra Serif"/>
                <w:sz w:val="16"/>
                <w:szCs w:val="16"/>
              </w:rPr>
              <w:t>п</w:t>
            </w:r>
            <w:proofErr w:type="gramEnd"/>
            <w:r w:rsidRPr="00A636CF">
              <w:rPr>
                <w:rFonts w:ascii="PT Astra Serif" w:hAnsi="PT Astra Serif"/>
                <w:sz w:val="16"/>
                <w:szCs w:val="16"/>
              </w:rPr>
              <w:t>/п</w:t>
            </w:r>
          </w:p>
          <w:p w:rsidR="0069046C" w:rsidRPr="00A636CF" w:rsidRDefault="0069046C" w:rsidP="00CC12B8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Единица измерения (по </w:t>
            </w:r>
            <w:hyperlink r:id="rId12" w:history="1">
              <w:r w:rsidRPr="00A636CF">
                <w:rPr>
                  <w:rStyle w:val="ae"/>
                  <w:rFonts w:ascii="PT Astra Serif" w:hAnsi="PT Astra Serif"/>
                  <w:sz w:val="16"/>
                  <w:szCs w:val="16"/>
                </w:rPr>
                <w:t>ОКЕИ</w:t>
              </w:r>
            </w:hyperlink>
            <w:r w:rsidRPr="00A636CF">
              <w:rPr>
                <w:rFonts w:ascii="PT Astra Serif" w:hAnsi="PT Astra Serif"/>
                <w:sz w:val="16"/>
                <w:szCs w:val="16"/>
              </w:rPr>
              <w:t>)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Базовое значение</w:t>
            </w:r>
          </w:p>
        </w:tc>
        <w:tc>
          <w:tcPr>
            <w:tcW w:w="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Документ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gramStart"/>
            <w:r w:rsidRPr="00A636CF">
              <w:rPr>
                <w:rFonts w:ascii="PT Astra Serif" w:hAnsi="PT Astra Serif"/>
                <w:sz w:val="16"/>
                <w:szCs w:val="16"/>
              </w:rPr>
              <w:t>Ответственный</w:t>
            </w:r>
            <w:proofErr w:type="gramEnd"/>
            <w:r w:rsidRPr="00A636CF">
              <w:rPr>
                <w:rFonts w:ascii="PT Astra Serif" w:hAnsi="PT Astra Serif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Связь с показателями национальных целей</w:t>
            </w:r>
          </w:p>
        </w:tc>
      </w:tr>
      <w:tr w:rsidR="0069046C" w:rsidRPr="00A636CF" w:rsidTr="00CC12B8">
        <w:trPr>
          <w:tblHeader/>
        </w:trPr>
        <w:tc>
          <w:tcPr>
            <w:tcW w:w="5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значение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2030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69046C" w:rsidRPr="00A636CF" w:rsidTr="00CC12B8">
        <w:trPr>
          <w:tblHeader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  <w:highlight w:val="yellow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14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15</w:t>
            </w:r>
          </w:p>
        </w:tc>
      </w:tr>
      <w:tr w:rsidR="0069046C" w:rsidRPr="00A636CF" w:rsidTr="00CC12B8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0"/>
              <w:tabs>
                <w:tab w:val="left" w:pos="317"/>
              </w:tabs>
              <w:ind w:left="36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Цель 1</w:t>
            </w:r>
            <w:r w:rsidRPr="00A636CF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  <w:r w:rsidRPr="00A636CF">
              <w:rPr>
                <w:rFonts w:ascii="PT Astra Serif" w:hAnsi="PT Astra Serif"/>
                <w:sz w:val="16"/>
                <w:szCs w:val="16"/>
              </w:rPr>
              <w:t>«</w:t>
            </w: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Строительство и капитальный ремонт объектов современной инфраструктуры, необходимой для формирования комфортной и безопасной среды для проживания граждан</w:t>
            </w:r>
            <w:r w:rsidRPr="00A636CF">
              <w:rPr>
                <w:rFonts w:ascii="PT Astra Serif" w:hAnsi="PT Astra Serif"/>
                <w:sz w:val="16"/>
                <w:szCs w:val="16"/>
              </w:rPr>
              <w:t>»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9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Доля введенных </w:t>
            </w:r>
            <w:proofErr w:type="gramStart"/>
            <w:r w:rsidRPr="00A636CF">
              <w:rPr>
                <w:rFonts w:ascii="PT Astra Serif" w:hAnsi="PT Astra Serif"/>
                <w:sz w:val="16"/>
                <w:szCs w:val="16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ХМАО-Югры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Процент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Государственная программа Ханты-Мансийского автономного округа - Югры «Строительство», утвержденная постановлением Правительства Ханты-Мансийского автономного округа – Югры от 10.11.2023</w:t>
            </w:r>
          </w:p>
          <w:p w:rsidR="0069046C" w:rsidRPr="00A636CF" w:rsidRDefault="0069046C" w:rsidP="00CC12B8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 № 561-п (далее ГП «Строительство»)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9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ХМАО-Югры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«Строительство»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Завершение до конца 2030 года капитального ремонта зданий дошкольных образовательных организаций и общеобразовательных организаций, признанных нуждающимися в проведении такого ремонта по состоянию на 1 января 2025 г</w:t>
            </w:r>
          </w:p>
        </w:tc>
      </w:tr>
      <w:tr w:rsidR="0069046C" w:rsidRPr="00A636CF" w:rsidTr="00CC12B8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Цель 2 «</w:t>
            </w: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Обеспечение доступными и качественными жилищно-коммунальными услугами</w:t>
            </w:r>
            <w:r w:rsidRPr="00A636CF">
              <w:rPr>
                <w:rFonts w:ascii="PT Astra Serif" w:hAnsi="PT Astra Serif"/>
                <w:sz w:val="16"/>
                <w:szCs w:val="16"/>
              </w:rPr>
              <w:t>»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ГП ХМАО-Югры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2,1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4A2A4F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CC12B8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CC12B8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473803" w:rsidRDefault="00CC12B8" w:rsidP="00CC12B8">
            <w:pPr>
              <w:ind w:firstLine="0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431E82">
              <w:rPr>
                <w:rFonts w:ascii="PT Astra Serif" w:hAnsi="PT Astra Serif"/>
                <w:sz w:val="18"/>
                <w:szCs w:val="20"/>
              </w:rPr>
              <w:t>ГП «Строительство»</w:t>
            </w:r>
            <w:r>
              <w:rPr>
                <w:rFonts w:ascii="PT Astra Serif" w:hAnsi="PT Astra Serif"/>
                <w:sz w:val="18"/>
                <w:szCs w:val="20"/>
              </w:rPr>
              <w:t>.</w:t>
            </w:r>
            <w:r w:rsidRPr="00473803">
              <w:rPr>
                <w:rFonts w:ascii="PT Astra Serif" w:hAnsi="PT Astra Serif"/>
                <w:sz w:val="20"/>
                <w:szCs w:val="16"/>
              </w:rPr>
              <w:t xml:space="preserve"> С 01.01.2026 года </w:t>
            </w:r>
            <w:r w:rsidRPr="00473803">
              <w:rPr>
                <w:rFonts w:ascii="PT Astra Serif" w:hAnsi="PT Astra Serif"/>
                <w:sz w:val="20"/>
                <w:szCs w:val="20"/>
              </w:rPr>
              <w:t>Государственная программа Ханты-Мансийского автономного округа - Югры «</w:t>
            </w:r>
            <w:r w:rsidRPr="00473803">
              <w:rPr>
                <w:rFonts w:ascii="Times New Roman" w:hAnsi="Times New Roman"/>
                <w:sz w:val="20"/>
                <w:szCs w:val="28"/>
              </w:rPr>
              <w:t>Развитие жилищно-коммунального комплекса и энергетики</w:t>
            </w:r>
            <w:r w:rsidRPr="00473803">
              <w:rPr>
                <w:rFonts w:ascii="PT Astra Serif" w:hAnsi="PT Astra Serif"/>
                <w:sz w:val="20"/>
                <w:szCs w:val="20"/>
              </w:rPr>
              <w:t xml:space="preserve">», </w:t>
            </w:r>
          </w:p>
          <w:p w:rsidR="0069046C" w:rsidRPr="00A636CF" w:rsidRDefault="00CC12B8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473803">
              <w:rPr>
                <w:rFonts w:ascii="PT Astra Serif" w:hAnsi="PT Astra Serif"/>
                <w:sz w:val="20"/>
                <w:szCs w:val="20"/>
              </w:rPr>
              <w:t>(далее ГП «Развитие ЖКК и энергетики»)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Реализация программы модернизации коммунальной инфраструктуры и улучшение качества предоставляемых коммунальных услуг для 20 млн. человек к 2030 году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4.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Количество объектов коммунального хозяйства, введенных в эксплуатацию в результате строительства, реконструкции, модернизации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МП города Югорска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CC12B8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08"/>
              <w:rPr>
                <w:rStyle w:val="af7"/>
                <w:rFonts w:ascii="PT Astra Serif" w:hAnsi="PT Astra Serif"/>
                <w:i w:val="0"/>
                <w:iCs w:val="0"/>
                <w:sz w:val="16"/>
                <w:szCs w:val="16"/>
                <w:shd w:val="clear" w:color="auto" w:fill="FFFFFF"/>
              </w:rPr>
            </w:pPr>
            <w:r w:rsidRPr="00A636CF">
              <w:rPr>
                <w:rStyle w:val="af7"/>
                <w:rFonts w:ascii="PT Astra Serif" w:hAnsi="PT Astra Serif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  <w:shd w:val="clear" w:color="auto" w:fill="FFFFFF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-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5.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Численность населения, для которого</w:t>
            </w:r>
          </w:p>
          <w:p w:rsidR="0069046C" w:rsidRPr="00A636CF" w:rsidRDefault="0069046C" w:rsidP="00CC12B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улучшится качество </w:t>
            </w: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lastRenderedPageBreak/>
              <w:t>предоставления</w:t>
            </w:r>
          </w:p>
          <w:p w:rsidR="0069046C" w:rsidRPr="00A636CF" w:rsidRDefault="0069046C" w:rsidP="00CC12B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proofErr w:type="gramStart"/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коммунальных услуг (в сфере тепло-,</w:t>
            </w:r>
            <w:proofErr w:type="gramEnd"/>
          </w:p>
          <w:p w:rsidR="0069046C" w:rsidRPr="00A636CF" w:rsidRDefault="0069046C" w:rsidP="00CC12B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водоснабжения и водоотведения),</w:t>
            </w:r>
          </w:p>
          <w:p w:rsidR="0069046C" w:rsidRPr="00A636CF" w:rsidRDefault="0069046C" w:rsidP="00CC12B8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нарастающим итогом с 2025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lastRenderedPageBreak/>
              <w:t>РП ФП</w:t>
            </w:r>
            <w:r w:rsidRPr="00A636CF">
              <w:rPr>
                <w:rFonts w:ascii="PT Astra Serif" w:hAnsi="PT Astra Serif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Миллион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0,0074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Default="0069046C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Соглашение о реализации регионального проекта «Модернизация коммунальной </w:t>
            </w:r>
            <w:r>
              <w:rPr>
                <w:rFonts w:ascii="PT Astra Serif" w:hAnsi="PT Astra Serif"/>
                <w:sz w:val="16"/>
                <w:szCs w:val="16"/>
              </w:rPr>
              <w:lastRenderedPageBreak/>
              <w:t>инфраструктуры (Ханты-Мансийский автономный округ – Югра)» на территории города Югорска от 16.06.2025 № 2025-И30079-1 (далее - Соглашение).</w:t>
            </w:r>
          </w:p>
          <w:p w:rsidR="0069046C" w:rsidRPr="00A636CF" w:rsidRDefault="0069046C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Протокол от 11.07.2025 №4 заседания Комитета по проектному управлению и мониторингу социально-экономического развития Ханты-Мансийского автономного округа – Югры (далее – Протокол)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lastRenderedPageBreak/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  <w:shd w:val="clear" w:color="auto" w:fill="FFFFFF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 xml:space="preserve">Реализация программы модернизации коммунальной </w:t>
            </w: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lastRenderedPageBreak/>
              <w:t>инфраструктуры и улучшение качества предоставляемых коммунальных услуг для 20 млн. человек к 2030 году</w:t>
            </w:r>
          </w:p>
        </w:tc>
      </w:tr>
      <w:tr w:rsidR="0069046C" w:rsidRPr="00A636CF" w:rsidTr="00CC12B8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A636CF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  <w:r w:rsidRPr="00A636CF">
              <w:rPr>
                <w:rFonts w:ascii="PT Astra Serif" w:hAnsi="PT Astra Serif"/>
                <w:sz w:val="16"/>
                <w:szCs w:val="16"/>
              </w:rPr>
              <w:t>Цель 3 «Увеличение годового объема ввода жилья до 31 тыс. кв. метров к 2030 году»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6.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Объем жилищного строительства, 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ГП ХМАО-Югры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Тыс. кв.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41,0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DB72FF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</w:t>
            </w:r>
            <w:r w:rsidR="00DB72FF">
              <w:rPr>
                <w:rFonts w:ascii="PT Astra Serif" w:hAnsi="PT Astra Serif"/>
                <w:sz w:val="16"/>
                <w:szCs w:val="16"/>
              </w:rPr>
              <w:t>2</w:t>
            </w:r>
            <w:r w:rsidRPr="00A636CF">
              <w:rPr>
                <w:rFonts w:ascii="PT Astra Serif" w:hAnsi="PT Astra Serif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31,0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«Строительство»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Департамент муниципальной собственности и градостроительства (далее </w:t>
            </w:r>
            <w:proofErr w:type="spellStart"/>
            <w:r w:rsidRPr="00A636CF">
              <w:rPr>
                <w:rFonts w:ascii="PT Astra Serif" w:hAnsi="PT Astra Serif"/>
                <w:sz w:val="16"/>
                <w:szCs w:val="16"/>
              </w:rPr>
              <w:t>ДМСиГ</w:t>
            </w:r>
            <w:proofErr w:type="spellEnd"/>
            <w:r w:rsidRPr="00A636CF">
              <w:rPr>
                <w:rFonts w:ascii="PT Astra Serif" w:hAnsi="PT Astra Serif"/>
                <w:sz w:val="16"/>
                <w:szCs w:val="16"/>
              </w:rPr>
              <w:t>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Обновление к 2030 году жилищного фонда не менее чем на 20 процентов по сравнению с показателем 2019 года, устойчивое сокращение непригодного для проживания жилищного фонда</w:t>
            </w:r>
          </w:p>
        </w:tc>
      </w:tr>
      <w:tr w:rsidR="0069046C" w:rsidRPr="00A636CF" w:rsidTr="00CC12B8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A636CF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  <w:r w:rsidRPr="00A636CF">
              <w:rPr>
                <w:rFonts w:ascii="PT Astra Serif" w:hAnsi="PT Astra Serif"/>
                <w:sz w:val="16"/>
                <w:szCs w:val="16"/>
              </w:rPr>
              <w:t>Цель 4 «Улучшение жилищных условий к 2030 году не менее 1470 семей»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7.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Количество семей, улучшивших жилищные условия, 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ГП ХМАО-Югры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315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7B2556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«Строительство»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Управление жилищной политики (далее УЖП)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Обеспечение граждан жильем общей площадью не менее 33 кв. метров на человека к 2030 году и не менее 38 кв. метров к 2036 году, устойчивое сокращение непригодного для проживания жилищного фонда</w:t>
            </w:r>
          </w:p>
        </w:tc>
      </w:tr>
      <w:tr w:rsidR="0069046C" w:rsidRPr="00A636CF" w:rsidTr="00CC12B8">
        <w:trPr>
          <w:trHeight w:val="253"/>
        </w:trPr>
        <w:tc>
          <w:tcPr>
            <w:tcW w:w="1573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Цель 5 «Повышение уровня безопасности и качества автомобильных дорог общего пользования местного значения»</w:t>
            </w:r>
          </w:p>
        </w:tc>
      </w:tr>
      <w:tr w:rsidR="0069046C" w:rsidRPr="00A636CF" w:rsidTr="00CC12B8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Доля автомобильных дорог местного значения соответствующих нормативным требованиям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МП города Югорска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Процент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83,7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 xml:space="preserve">Увеличение к 2030 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автомобильных дорог - не менее чем до 85 процентов, автомобильных дорог регионального или </w:t>
            </w: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lastRenderedPageBreak/>
              <w:t>межмуниципального значения - не менее чем до 60 процентов</w:t>
            </w:r>
          </w:p>
        </w:tc>
      </w:tr>
      <w:tr w:rsidR="0069046C" w:rsidRPr="00A636CF" w:rsidTr="00CC12B8">
        <w:trPr>
          <w:trHeight w:val="138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lastRenderedPageBreak/>
              <w:t>9.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Количество погибших в дорожно-транспортных происшествиях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МП города Югорска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046C" w:rsidRPr="00A636CF" w:rsidRDefault="0069046C" w:rsidP="00CC12B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Снижение смертности в результате дорожно-транспортных происшествий в полтора раза к 2030 году и в два раза к 2036 году по сравнению с показателем 2023 года</w:t>
            </w:r>
          </w:p>
        </w:tc>
      </w:tr>
    </w:tbl>
    <w:p w:rsidR="009C0E93" w:rsidRDefault="009C0E93" w:rsidP="009C0E93">
      <w:pPr>
        <w:pStyle w:val="a5"/>
        <w:ind w:left="720" w:firstLine="0"/>
      </w:pPr>
    </w:p>
    <w:p w:rsidR="0069046C" w:rsidRDefault="0069046C" w:rsidP="009C0E93">
      <w:pPr>
        <w:pStyle w:val="a5"/>
        <w:ind w:left="720" w:firstLine="0"/>
      </w:pPr>
    </w:p>
    <w:p w:rsidR="0069046C" w:rsidRPr="009C0E93" w:rsidRDefault="0069046C" w:rsidP="009C0E93">
      <w:pPr>
        <w:pStyle w:val="a5"/>
        <w:ind w:left="720" w:firstLine="0"/>
      </w:pPr>
    </w:p>
    <w:p w:rsidR="00876387" w:rsidRPr="00B51521" w:rsidRDefault="00876387" w:rsidP="00BD11C7">
      <w:pPr>
        <w:pStyle w:val="1"/>
        <w:spacing w:before="0" w:after="0"/>
        <w:rPr>
          <w:rFonts w:ascii="PT Astra Serif" w:hAnsi="PT Astra Serif"/>
          <w:b w:val="0"/>
          <w:color w:val="FF0000"/>
        </w:rPr>
      </w:pPr>
      <w:bookmarkStart w:id="4" w:name="sub_210"/>
      <w:bookmarkEnd w:id="3"/>
    </w:p>
    <w:p w:rsidR="000F2740" w:rsidRDefault="000F274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69046C" w:rsidRDefault="0069046C" w:rsidP="000F2740">
      <w:pPr>
        <w:rPr>
          <w:color w:val="FF0000"/>
        </w:rPr>
      </w:pPr>
    </w:p>
    <w:p w:rsidR="0069046C" w:rsidRDefault="0069046C" w:rsidP="000F2740">
      <w:pPr>
        <w:rPr>
          <w:color w:val="FF0000"/>
        </w:rPr>
      </w:pPr>
    </w:p>
    <w:p w:rsidR="0069046C" w:rsidRDefault="0069046C" w:rsidP="000F2740">
      <w:pPr>
        <w:rPr>
          <w:color w:val="FF0000"/>
        </w:rPr>
      </w:pPr>
    </w:p>
    <w:p w:rsidR="00C03550" w:rsidRPr="00B51521" w:rsidRDefault="00C03550" w:rsidP="000F2740">
      <w:pPr>
        <w:rPr>
          <w:color w:val="FF0000"/>
        </w:rPr>
      </w:pPr>
    </w:p>
    <w:p w:rsidR="000F2740" w:rsidRPr="00B51521" w:rsidRDefault="000F2740" w:rsidP="000F2740">
      <w:pPr>
        <w:rPr>
          <w:color w:val="FF0000"/>
        </w:rPr>
      </w:pPr>
    </w:p>
    <w:p w:rsidR="00824216" w:rsidRPr="00373DDC" w:rsidRDefault="00B16E8E" w:rsidP="00BD11C7">
      <w:pPr>
        <w:pStyle w:val="1"/>
        <w:spacing w:before="0" w:after="0"/>
        <w:rPr>
          <w:rFonts w:ascii="PT Astra Serif" w:hAnsi="PT Astra Serif"/>
          <w:b w:val="0"/>
          <w:i/>
          <w:color w:val="auto"/>
          <w:sz w:val="28"/>
        </w:rPr>
      </w:pPr>
      <w:r w:rsidRPr="00373DDC">
        <w:rPr>
          <w:rFonts w:ascii="PT Astra Serif" w:hAnsi="PT Astra Serif"/>
          <w:b w:val="0"/>
          <w:color w:val="auto"/>
          <w:sz w:val="28"/>
        </w:rPr>
        <w:t xml:space="preserve">2.1. Прокси-показатели </w:t>
      </w:r>
      <w:r w:rsidR="003B1EC3" w:rsidRPr="00373DDC">
        <w:rPr>
          <w:rFonts w:ascii="PT Astra Serif" w:hAnsi="PT Astra Serif"/>
          <w:b w:val="0"/>
          <w:color w:val="auto"/>
          <w:sz w:val="28"/>
        </w:rPr>
        <w:t xml:space="preserve">муниципальной программы в </w:t>
      </w:r>
      <w:r w:rsidR="00824216" w:rsidRPr="00373DDC">
        <w:rPr>
          <w:rFonts w:ascii="PT Astra Serif" w:hAnsi="PT Astra Serif"/>
          <w:b w:val="0"/>
          <w:color w:val="auto"/>
          <w:sz w:val="28"/>
        </w:rPr>
        <w:t>202</w:t>
      </w:r>
      <w:r w:rsidR="00CC12B8">
        <w:rPr>
          <w:rFonts w:ascii="PT Astra Serif" w:hAnsi="PT Astra Serif"/>
          <w:b w:val="0"/>
          <w:color w:val="auto"/>
          <w:sz w:val="28"/>
        </w:rPr>
        <w:t>6</w:t>
      </w:r>
      <w:r w:rsidR="00824216" w:rsidRPr="00373DDC">
        <w:rPr>
          <w:rFonts w:ascii="PT Astra Serif" w:hAnsi="PT Astra Serif"/>
          <w:b w:val="0"/>
          <w:color w:val="auto"/>
          <w:sz w:val="28"/>
        </w:rPr>
        <w:t xml:space="preserve"> </w:t>
      </w:r>
      <w:r w:rsidRPr="00373DDC">
        <w:rPr>
          <w:rFonts w:ascii="PT Astra Serif" w:hAnsi="PT Astra Serif"/>
          <w:b w:val="0"/>
          <w:color w:val="auto"/>
          <w:sz w:val="28"/>
        </w:rPr>
        <w:t>году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137"/>
        <w:gridCol w:w="1134"/>
        <w:gridCol w:w="993"/>
        <w:gridCol w:w="993"/>
        <w:gridCol w:w="1843"/>
        <w:gridCol w:w="1843"/>
        <w:gridCol w:w="1984"/>
        <w:gridCol w:w="1984"/>
        <w:gridCol w:w="1842"/>
      </w:tblGrid>
      <w:tr w:rsidR="00CC12B8" w:rsidRPr="00373DDC" w:rsidTr="00CC12B8">
        <w:trPr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bookmarkStart w:id="5" w:name="sub_300"/>
            <w:bookmarkEnd w:id="4"/>
            <w:r w:rsidRPr="00373DDC">
              <w:rPr>
                <w:rFonts w:ascii="PT Astra Serif" w:hAnsi="PT Astra Serif"/>
              </w:rPr>
              <w:t>№</w:t>
            </w:r>
            <w:r w:rsidRPr="00373DDC">
              <w:rPr>
                <w:rFonts w:ascii="PT Astra Serif" w:hAnsi="PT Astra Serif"/>
              </w:rPr>
              <w:br/>
            </w:r>
            <w:proofErr w:type="gramStart"/>
            <w:r w:rsidRPr="00373DDC">
              <w:rPr>
                <w:rFonts w:ascii="PT Astra Serif" w:hAnsi="PT Astra Serif"/>
              </w:rPr>
              <w:t>п</w:t>
            </w:r>
            <w:proofErr w:type="gramEnd"/>
            <w:r w:rsidRPr="00373DDC">
              <w:rPr>
                <w:rFonts w:ascii="PT Astra Serif" w:hAnsi="PT Astra Serif"/>
              </w:rPr>
              <w:t>/п</w:t>
            </w:r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Наименование прокси-показателя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 xml:space="preserve">Единица измерения (по </w:t>
            </w:r>
            <w:hyperlink r:id="rId13" w:history="1">
              <w:r w:rsidRPr="00373DDC">
                <w:rPr>
                  <w:rStyle w:val="ae"/>
                  <w:rFonts w:ascii="PT Astra Serif" w:hAnsi="PT Astra Serif"/>
                </w:rPr>
                <w:t>ОКЕИ</w:t>
              </w:r>
            </w:hyperlink>
            <w:r w:rsidRPr="00373DDC">
              <w:rPr>
                <w:rFonts w:ascii="PT Astra Serif" w:hAnsi="PT Astra Serif"/>
              </w:rPr>
              <w:t>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Базовое значение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Значение показателя по кварталам/месяцам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proofErr w:type="gramStart"/>
            <w:r w:rsidRPr="00373DDC">
              <w:rPr>
                <w:rFonts w:ascii="PT Astra Serif" w:hAnsi="PT Astra Serif"/>
              </w:rPr>
              <w:t>Ответственный</w:t>
            </w:r>
            <w:proofErr w:type="gramEnd"/>
            <w:r w:rsidRPr="00373DDC">
              <w:rPr>
                <w:rFonts w:ascii="PT Astra Serif" w:hAnsi="PT Astra Serif"/>
              </w:rPr>
              <w:t xml:space="preserve"> за достижение показателя</w:t>
            </w:r>
          </w:p>
        </w:tc>
      </w:tr>
      <w:tr w:rsidR="00CC12B8" w:rsidRPr="00373DDC" w:rsidTr="00CC12B8">
        <w:trPr>
          <w:tblHeader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1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2 квартал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3 квартал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4 квартал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</w:tr>
      <w:tr w:rsidR="00CC12B8" w:rsidRPr="00373DDC" w:rsidTr="00CC12B8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10</w:t>
            </w:r>
          </w:p>
        </w:tc>
      </w:tr>
      <w:tr w:rsidR="00CC12B8" w:rsidRPr="00373DDC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373DDC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147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left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Показатель «Доля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водоотведения»</w:t>
            </w:r>
            <w:r w:rsidRPr="00373DDC">
              <w:rPr>
                <w:rFonts w:ascii="PT Astra Serif" w:hAnsi="PT Astra Serif"/>
                <w:shd w:val="clear" w:color="auto" w:fill="FFFFFF"/>
              </w:rPr>
              <w:t xml:space="preserve">, процент  </w:t>
            </w:r>
          </w:p>
        </w:tc>
      </w:tr>
      <w:tr w:rsidR="00CC12B8" w:rsidRPr="00373DDC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373DDC">
              <w:rPr>
                <w:rFonts w:ascii="PT Astra Serif" w:hAnsi="PT Astra Serif"/>
              </w:rPr>
              <w:t>.1.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Протяженность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П. 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4 936,0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373DDC" w:rsidRDefault="004A2A4F" w:rsidP="00CC12B8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11 380,3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  <w:bCs/>
              </w:rPr>
            </w:pPr>
            <w:r w:rsidRPr="00373DDC">
              <w:rPr>
                <w:rFonts w:ascii="PT Astra Serif" w:hAnsi="PT Astra Serif"/>
                <w:bCs/>
              </w:rPr>
              <w:t>ДЖКиСК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147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left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Показатель «Количество семей, улучшивших жилищные условия</w:t>
            </w:r>
            <w:r>
              <w:rPr>
                <w:rFonts w:ascii="PT Astra Serif" w:hAnsi="PT Astra Serif"/>
              </w:rPr>
              <w:t>, ежегодно</w:t>
            </w:r>
            <w:r w:rsidRPr="00912571">
              <w:rPr>
                <w:rFonts w:ascii="PT Astra Serif" w:hAnsi="PT Astra Serif"/>
              </w:rPr>
              <w:t>», семей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Количество молодых семей, получивших социальную выплату в виде денежной субсидии на улучшение жилищных условий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Количество семей, состоящих на учете в качестве нуждающихся в жилых помещениях по социальному найму и улучшивших жилищные условия.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 xml:space="preserve">Количество семей переселенных из аварийного жилого фонда, признанного таковым </w:t>
            </w:r>
            <w:r>
              <w:rPr>
                <w:rFonts w:ascii="PT Astra Serif" w:hAnsi="PT Astra Serif"/>
              </w:rPr>
              <w:t xml:space="preserve">с 01.01.2017 </w:t>
            </w:r>
            <w:r w:rsidRPr="00912571">
              <w:rPr>
                <w:rFonts w:ascii="PT Astra Serif" w:hAnsi="PT Astra Serif"/>
              </w:rPr>
              <w:t>до 01.01.2022.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 xml:space="preserve">Количество семей представителей отдельных категорий граждан получившие меры государственной поддержки на улучшение </w:t>
            </w:r>
            <w:r w:rsidRPr="00912571">
              <w:rPr>
                <w:rFonts w:ascii="PT Astra Serif" w:hAnsi="PT Astra Serif"/>
              </w:rPr>
              <w:lastRenderedPageBreak/>
              <w:t>жилищных условий.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lastRenderedPageBreak/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</w:t>
            </w:r>
            <w:r w:rsidRPr="00912571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147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left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Показатель «Доля автомобильных дорог местного значения соответствующих нормативным требованиям»</w:t>
            </w:r>
            <w:r w:rsidRPr="00912571">
              <w:rPr>
                <w:rFonts w:ascii="PT Astra Serif" w:hAnsi="PT Astra Serif"/>
                <w:shd w:val="clear" w:color="auto" w:fill="FFFFFF"/>
              </w:rPr>
              <w:t xml:space="preserve">, процент  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 w:rsidRPr="00912571">
              <w:rPr>
                <w:rFonts w:ascii="PT Astra Serif" w:hAnsi="PT Astra Serif"/>
              </w:rPr>
              <w:t>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2B8" w:rsidRPr="00912571" w:rsidRDefault="00CC12B8" w:rsidP="00CC12B8">
            <w:pPr>
              <w:ind w:firstLine="45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Протяженность автомобильных дорог, на которых выполнен капитальный ремонт и ремонт автомобильных дорог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</w:t>
            </w:r>
            <w:r w:rsidRPr="00912571">
              <w:rPr>
                <w:rFonts w:ascii="PT Astra Serif" w:hAnsi="PT Astra Serif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3,189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ДЖКиСК</w:t>
            </w:r>
          </w:p>
        </w:tc>
      </w:tr>
      <w:tr w:rsidR="008D6B6C" w:rsidRPr="00797D93" w:rsidTr="008D6B6C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3.2.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B6C" w:rsidRPr="008D6B6C" w:rsidRDefault="008D6B6C" w:rsidP="00134EED">
            <w:pPr>
              <w:ind w:firstLine="45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Протяженность автомобильных дорог, введенных в эксплуатацию после реконструкции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Км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ДЖКиСК</w:t>
            </w:r>
          </w:p>
        </w:tc>
      </w:tr>
    </w:tbl>
    <w:p w:rsidR="00876387" w:rsidRDefault="00876387" w:rsidP="00BD11C7">
      <w:pPr>
        <w:pStyle w:val="1"/>
        <w:spacing w:before="0" w:after="0"/>
        <w:rPr>
          <w:rFonts w:ascii="PT Astra Serif" w:hAnsi="PT Astra Serif"/>
          <w:b w:val="0"/>
          <w:bCs w:val="0"/>
          <w:color w:val="FF0000"/>
        </w:rPr>
      </w:pPr>
    </w:p>
    <w:p w:rsidR="00C03550" w:rsidRDefault="00C03550" w:rsidP="00C03550"/>
    <w:p w:rsidR="00C03550" w:rsidRDefault="00C03550" w:rsidP="00C03550"/>
    <w:p w:rsidR="00C03550" w:rsidRDefault="00C03550" w:rsidP="00C03550"/>
    <w:p w:rsidR="00DB72FF" w:rsidRDefault="00DB72FF" w:rsidP="00C03550"/>
    <w:p w:rsidR="00DB72FF" w:rsidRDefault="00DB72FF" w:rsidP="00C03550"/>
    <w:p w:rsidR="00DB72FF" w:rsidRDefault="00DB72FF" w:rsidP="00C03550"/>
    <w:p w:rsidR="00DB72FF" w:rsidRDefault="00DB72FF" w:rsidP="00C03550"/>
    <w:p w:rsidR="00DB72FF" w:rsidRDefault="00DB72FF" w:rsidP="00C03550"/>
    <w:p w:rsidR="00C03550" w:rsidRDefault="00C03550" w:rsidP="00C03550"/>
    <w:p w:rsidR="00C03550" w:rsidRDefault="00C03550" w:rsidP="00C03550"/>
    <w:p w:rsidR="004A5B45" w:rsidRPr="00912571" w:rsidRDefault="00945099" w:rsidP="00157424">
      <w:pPr>
        <w:pStyle w:val="1"/>
        <w:numPr>
          <w:ilvl w:val="0"/>
          <w:numId w:val="28"/>
        </w:numPr>
        <w:spacing w:before="0" w:after="0"/>
        <w:rPr>
          <w:rFonts w:ascii="PT Astra Serif" w:hAnsi="PT Astra Serif"/>
          <w:b w:val="0"/>
          <w:color w:val="auto"/>
          <w:sz w:val="28"/>
        </w:rPr>
      </w:pPr>
      <w:r w:rsidRPr="00912571">
        <w:rPr>
          <w:rFonts w:ascii="PT Astra Serif" w:hAnsi="PT Astra Serif"/>
          <w:b w:val="0"/>
          <w:color w:val="auto"/>
          <w:sz w:val="28"/>
        </w:rPr>
        <w:lastRenderedPageBreak/>
        <w:t xml:space="preserve">Помесячный план достижения показателей муниципальной программы в </w:t>
      </w:r>
      <w:r w:rsidR="004A5B45" w:rsidRPr="00912571">
        <w:rPr>
          <w:rFonts w:ascii="PT Astra Serif" w:hAnsi="PT Astra Serif"/>
          <w:b w:val="0"/>
          <w:color w:val="auto"/>
          <w:sz w:val="28"/>
        </w:rPr>
        <w:t>202</w:t>
      </w:r>
      <w:r w:rsidR="00CC12B8">
        <w:rPr>
          <w:rFonts w:ascii="PT Astra Serif" w:hAnsi="PT Astra Serif"/>
          <w:b w:val="0"/>
          <w:color w:val="auto"/>
          <w:sz w:val="28"/>
        </w:rPr>
        <w:t>6</w:t>
      </w:r>
      <w:r w:rsidR="004A5B45" w:rsidRPr="00912571">
        <w:rPr>
          <w:rFonts w:ascii="PT Astra Serif" w:hAnsi="PT Astra Serif"/>
          <w:b w:val="0"/>
          <w:color w:val="auto"/>
          <w:sz w:val="28"/>
        </w:rPr>
        <w:t xml:space="preserve"> </w:t>
      </w:r>
      <w:r w:rsidRPr="00912571">
        <w:rPr>
          <w:rFonts w:ascii="PT Astra Serif" w:hAnsi="PT Astra Serif"/>
          <w:b w:val="0"/>
          <w:color w:val="auto"/>
          <w:sz w:val="28"/>
        </w:rPr>
        <w:t>году</w:t>
      </w:r>
    </w:p>
    <w:tbl>
      <w:tblPr>
        <w:tblStyle w:val="ad"/>
        <w:tblW w:w="15451" w:type="dxa"/>
        <w:tblInd w:w="-601" w:type="dxa"/>
        <w:tblLook w:val="04A0" w:firstRow="1" w:lastRow="0" w:firstColumn="1" w:lastColumn="0" w:noHBand="0" w:noVBand="1"/>
      </w:tblPr>
      <w:tblGrid>
        <w:gridCol w:w="578"/>
        <w:gridCol w:w="2410"/>
        <w:gridCol w:w="1331"/>
        <w:gridCol w:w="1324"/>
        <w:gridCol w:w="644"/>
        <w:gridCol w:w="692"/>
        <w:gridCol w:w="733"/>
        <w:gridCol w:w="675"/>
        <w:gridCol w:w="651"/>
        <w:gridCol w:w="762"/>
        <w:gridCol w:w="778"/>
        <w:gridCol w:w="645"/>
        <w:gridCol w:w="663"/>
        <w:gridCol w:w="663"/>
        <w:gridCol w:w="798"/>
        <w:gridCol w:w="2104"/>
      </w:tblGrid>
      <w:tr w:rsidR="00CC12B8" w:rsidRPr="007C0B8B" w:rsidTr="00CC12B8">
        <w:trPr>
          <w:trHeight w:val="458"/>
          <w:tblHeader/>
        </w:trPr>
        <w:tc>
          <w:tcPr>
            <w:tcW w:w="578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№</w:t>
            </w:r>
            <w:r w:rsidRPr="007C0B8B">
              <w:rPr>
                <w:rFonts w:ascii="PT Astra Serif" w:hAnsi="PT Astra Serif"/>
                <w:b w:val="0"/>
                <w:color w:val="auto"/>
              </w:rPr>
              <w:br/>
            </w:r>
            <w:proofErr w:type="gramStart"/>
            <w:r w:rsidRPr="007C0B8B">
              <w:rPr>
                <w:rFonts w:ascii="PT Astra Serif" w:hAnsi="PT Astra Serif"/>
                <w:b w:val="0"/>
                <w:color w:val="auto"/>
              </w:rPr>
              <w:t>п</w:t>
            </w:r>
            <w:proofErr w:type="gramEnd"/>
            <w:r w:rsidRPr="007C0B8B">
              <w:rPr>
                <w:rFonts w:ascii="PT Astra Serif" w:hAnsi="PT Astra Serif"/>
                <w:b w:val="0"/>
                <w:color w:val="auto"/>
              </w:rPr>
              <w:t>/п</w:t>
            </w:r>
          </w:p>
        </w:tc>
        <w:tc>
          <w:tcPr>
            <w:tcW w:w="2410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Наименование показателя</w:t>
            </w:r>
          </w:p>
        </w:tc>
        <w:tc>
          <w:tcPr>
            <w:tcW w:w="1331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Уровень показателя</w:t>
            </w:r>
          </w:p>
        </w:tc>
        <w:tc>
          <w:tcPr>
            <w:tcW w:w="1324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 xml:space="preserve">Единица измерения (по </w:t>
            </w:r>
            <w:hyperlink r:id="rId14" w:history="1">
              <w:r w:rsidRPr="007C0B8B">
                <w:rPr>
                  <w:rStyle w:val="ae"/>
                  <w:rFonts w:ascii="PT Astra Serif" w:hAnsi="PT Astra Serif"/>
                  <w:b w:val="0"/>
                  <w:color w:val="auto"/>
                </w:rPr>
                <w:t>ОКЕИ</w:t>
              </w:r>
            </w:hyperlink>
            <w:r w:rsidRPr="007C0B8B">
              <w:rPr>
                <w:rFonts w:ascii="PT Astra Serif" w:hAnsi="PT Astra Serif"/>
                <w:b w:val="0"/>
                <w:color w:val="auto"/>
              </w:rPr>
              <w:t>)</w:t>
            </w:r>
          </w:p>
        </w:tc>
        <w:tc>
          <w:tcPr>
            <w:tcW w:w="7704" w:type="dxa"/>
            <w:gridSpan w:val="11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Плановые значения по кварталам/месяцам</w:t>
            </w:r>
          </w:p>
        </w:tc>
        <w:tc>
          <w:tcPr>
            <w:tcW w:w="2104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proofErr w:type="gramStart"/>
            <w:r w:rsidRPr="007C0B8B">
              <w:rPr>
                <w:rFonts w:ascii="PT Astra Serif" w:hAnsi="PT Astra Serif"/>
                <w:b w:val="0"/>
                <w:color w:val="auto"/>
              </w:rPr>
              <w:t>На конец</w:t>
            </w:r>
            <w:proofErr w:type="gramEnd"/>
            <w:r w:rsidRPr="007C0B8B">
              <w:rPr>
                <w:rFonts w:ascii="PT Astra Serif" w:hAnsi="PT Astra Serif"/>
                <w:b w:val="0"/>
                <w:color w:val="auto"/>
              </w:rPr>
              <w:t xml:space="preserve"> 2025 года</w:t>
            </w:r>
          </w:p>
        </w:tc>
      </w:tr>
      <w:tr w:rsidR="00CC12B8" w:rsidRPr="007C0B8B" w:rsidTr="00CC12B8">
        <w:trPr>
          <w:tblHeader/>
        </w:trPr>
        <w:tc>
          <w:tcPr>
            <w:tcW w:w="578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2410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1331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1324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янв.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фев.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март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апр.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май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июнь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июль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авг.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сен.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окт.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ноя.</w:t>
            </w:r>
          </w:p>
        </w:tc>
        <w:tc>
          <w:tcPr>
            <w:tcW w:w="2104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</w:tr>
      <w:tr w:rsidR="00CC12B8" w:rsidRPr="007C0B8B" w:rsidTr="00CC12B8">
        <w:trPr>
          <w:tblHeader/>
        </w:trPr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3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4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5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7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9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11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12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13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14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15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16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1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2 «</w:t>
            </w:r>
            <w:r w:rsidRPr="007C0B8B">
              <w:rPr>
                <w:rFonts w:ascii="PT Astra Serif" w:hAnsi="PT Astra Serif"/>
                <w:b w:val="0"/>
                <w:color w:val="auto"/>
                <w:shd w:val="clear" w:color="auto" w:fill="FFFFFF"/>
              </w:rPr>
              <w:t>Обеспечение доступными и качественными жилищно-коммунальными услугами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1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 xml:space="preserve">ГП ХМАО-Югры 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Процент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2104" w:type="dxa"/>
            <w:shd w:val="clear" w:color="auto" w:fill="auto"/>
          </w:tcPr>
          <w:p w:rsidR="00CC12B8" w:rsidRPr="007C0B8B" w:rsidRDefault="004A2A4F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14,8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1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.2.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Количество объектов коммунального хозяйства, введенных в эксплуатацию в результате строительства, реконструкции, модернизации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 xml:space="preserve"> города Югорска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Штук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2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3 «Увеличение годового объема ввода жилья до 31 тыс. кв. м. к 2030 году»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2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Объем жилищного строительства, ежегодно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 xml:space="preserve">ГП ХМАО-Югры 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</w:t>
            </w:r>
            <w:r w:rsidRPr="007C0B8B">
              <w:rPr>
                <w:rFonts w:ascii="PT Astra Serif" w:hAnsi="PT Astra Serif"/>
              </w:rPr>
              <w:t xml:space="preserve">ыс. кв. м 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0,5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1,0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2,0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2,5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3,0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4,0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4,5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5,0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11,0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11,5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12,0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20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3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4 «Улучшение жилищных условий к 2030 году не менее 1470  семей»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3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Количество семей, улучш</w:t>
            </w:r>
            <w:r>
              <w:rPr>
                <w:rFonts w:ascii="PT Astra Serif" w:hAnsi="PT Astra Serif"/>
              </w:rPr>
              <w:t xml:space="preserve">ивших </w:t>
            </w:r>
            <w:r>
              <w:rPr>
                <w:rFonts w:ascii="PT Astra Serif" w:hAnsi="PT Astra Serif"/>
              </w:rPr>
              <w:lastRenderedPageBreak/>
              <w:t>жилищные условия, ежегодно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lastRenderedPageBreak/>
              <w:t>ГП ХМАО-</w:t>
            </w:r>
            <w:r w:rsidRPr="007C0B8B">
              <w:rPr>
                <w:rFonts w:ascii="PT Astra Serif" w:hAnsi="PT Astra Serif"/>
              </w:rPr>
              <w:lastRenderedPageBreak/>
              <w:t xml:space="preserve">Югры 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lastRenderedPageBreak/>
              <w:t xml:space="preserve">Семей </w:t>
            </w:r>
          </w:p>
        </w:tc>
        <w:tc>
          <w:tcPr>
            <w:tcW w:w="644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0</w:t>
            </w:r>
          </w:p>
        </w:tc>
        <w:tc>
          <w:tcPr>
            <w:tcW w:w="692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0</w:t>
            </w:r>
          </w:p>
        </w:tc>
        <w:tc>
          <w:tcPr>
            <w:tcW w:w="733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10</w:t>
            </w:r>
          </w:p>
        </w:tc>
        <w:tc>
          <w:tcPr>
            <w:tcW w:w="675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20</w:t>
            </w:r>
          </w:p>
        </w:tc>
        <w:tc>
          <w:tcPr>
            <w:tcW w:w="651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35</w:t>
            </w:r>
          </w:p>
        </w:tc>
        <w:tc>
          <w:tcPr>
            <w:tcW w:w="762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55</w:t>
            </w:r>
          </w:p>
        </w:tc>
        <w:tc>
          <w:tcPr>
            <w:tcW w:w="778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90</w:t>
            </w:r>
          </w:p>
        </w:tc>
        <w:tc>
          <w:tcPr>
            <w:tcW w:w="645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110</w:t>
            </w:r>
          </w:p>
        </w:tc>
        <w:tc>
          <w:tcPr>
            <w:tcW w:w="663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135</w:t>
            </w:r>
          </w:p>
        </w:tc>
        <w:tc>
          <w:tcPr>
            <w:tcW w:w="663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180</w:t>
            </w:r>
          </w:p>
        </w:tc>
        <w:tc>
          <w:tcPr>
            <w:tcW w:w="798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220</w:t>
            </w:r>
          </w:p>
        </w:tc>
        <w:tc>
          <w:tcPr>
            <w:tcW w:w="2104" w:type="dxa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230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lastRenderedPageBreak/>
              <w:t>4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5 «Повышение уровня безопасности и качества автомобильных дорог общего пользования местного значения»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4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.1.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Доля автомобильных дорог местного значения соответствующих нормативным требованиям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 xml:space="preserve"> города Югорска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Процент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87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4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.2.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Количество погибших в дорожно-транспортных происшествиях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 xml:space="preserve"> города Югорска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Человек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</w:tr>
    </w:tbl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CC12B8" w:rsidRDefault="00CC12B8" w:rsidP="00CC12B8"/>
    <w:p w:rsidR="00CC12B8" w:rsidRDefault="00CC12B8" w:rsidP="00CC12B8"/>
    <w:p w:rsidR="00CC12B8" w:rsidRDefault="00CC12B8" w:rsidP="00CC12B8"/>
    <w:p w:rsidR="008D6B6C" w:rsidRDefault="008D6B6C" w:rsidP="00CC12B8"/>
    <w:p w:rsidR="008D6B6C" w:rsidRDefault="008D6B6C" w:rsidP="00CC12B8"/>
    <w:p w:rsidR="008D6B6C" w:rsidRDefault="008D6B6C" w:rsidP="00CC12B8"/>
    <w:p w:rsidR="008D6B6C" w:rsidRPr="00CC12B8" w:rsidRDefault="008D6B6C" w:rsidP="00CC12B8"/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DB72FF" w:rsidRDefault="00DB72FF" w:rsidP="00DB72FF"/>
    <w:p w:rsidR="00DB72FF" w:rsidRDefault="00DB72FF" w:rsidP="00DB72FF"/>
    <w:p w:rsidR="00B16E8E" w:rsidRPr="007C0B8B" w:rsidRDefault="000B43A4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  <w:r w:rsidRPr="007C0B8B">
        <w:rPr>
          <w:rFonts w:ascii="PT Astra Serif" w:hAnsi="PT Astra Serif"/>
          <w:b w:val="0"/>
          <w:color w:val="auto"/>
          <w:sz w:val="28"/>
        </w:rPr>
        <w:lastRenderedPageBreak/>
        <w:t>4</w:t>
      </w:r>
      <w:r w:rsidR="00B16E8E" w:rsidRPr="007C0B8B">
        <w:rPr>
          <w:rFonts w:ascii="PT Astra Serif" w:hAnsi="PT Astra Serif"/>
          <w:b w:val="0"/>
          <w:color w:val="auto"/>
          <w:sz w:val="28"/>
        </w:rPr>
        <w:t xml:space="preserve">. </w:t>
      </w:r>
      <w:r w:rsidR="00174D9C" w:rsidRPr="007C0B8B">
        <w:rPr>
          <w:rFonts w:ascii="PT Astra Serif" w:hAnsi="PT Astra Serif"/>
          <w:b w:val="0"/>
          <w:color w:val="auto"/>
          <w:sz w:val="28"/>
        </w:rPr>
        <w:t>Структура муниципальной программы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69"/>
        <w:gridCol w:w="6804"/>
        <w:gridCol w:w="3544"/>
      </w:tblGrid>
      <w:tr w:rsidR="00302ACA" w:rsidRPr="007C0B8B" w:rsidTr="00697263">
        <w:trPr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№</w:t>
            </w:r>
            <w:r w:rsidRPr="007C0B8B">
              <w:rPr>
                <w:rFonts w:ascii="PT Astra Serif" w:hAnsi="PT Astra Serif"/>
              </w:rPr>
              <w:br/>
            </w:r>
            <w:proofErr w:type="gramStart"/>
            <w:r w:rsidRPr="007C0B8B">
              <w:rPr>
                <w:rFonts w:ascii="PT Astra Serif" w:hAnsi="PT Astra Serif"/>
              </w:rPr>
              <w:t>п</w:t>
            </w:r>
            <w:proofErr w:type="gramEnd"/>
            <w:r w:rsidRPr="007C0B8B">
              <w:rPr>
                <w:rFonts w:ascii="PT Astra Serif" w:hAnsi="PT Astra Serif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160891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Задачи структурного элемента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160891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7C0B8B" w:rsidRDefault="00B16E8E" w:rsidP="00160891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Связь с показателями</w:t>
            </w:r>
          </w:p>
        </w:tc>
      </w:tr>
      <w:tr w:rsidR="00302ACA" w:rsidRPr="007C0B8B" w:rsidTr="00697263">
        <w:trPr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4</w:t>
            </w:r>
          </w:p>
        </w:tc>
      </w:tr>
      <w:tr w:rsidR="00302ACA" w:rsidRPr="001C7DDE" w:rsidTr="00172F2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1C7DDE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1C7DDE" w:rsidRDefault="000E67C4" w:rsidP="0034178D">
            <w:pPr>
              <w:pStyle w:val="af0"/>
              <w:jc w:val="center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 xml:space="preserve">Направление (подпрограмма) </w:t>
            </w:r>
            <w:r w:rsidR="007D5770" w:rsidRPr="001C7DDE">
              <w:rPr>
                <w:rFonts w:ascii="PT Astra Serif" w:hAnsi="PT Astra Serif"/>
              </w:rPr>
              <w:t>«</w:t>
            </w:r>
            <w:r w:rsidR="00F72F6C" w:rsidRPr="001C7DDE">
              <w:rPr>
                <w:rFonts w:ascii="PT Astra Serif" w:hAnsi="PT Astra Serif"/>
                <w:shd w:val="clear" w:color="auto" w:fill="FFFFFF"/>
              </w:rPr>
              <w:t>Создание объектов капитального строительства и проведение капитального ремонта объектов</w:t>
            </w:r>
            <w:r w:rsidRPr="001C7DDE">
              <w:rPr>
                <w:rFonts w:ascii="PT Astra Serif" w:hAnsi="PT Astra Serif"/>
              </w:rPr>
              <w:t>»</w:t>
            </w:r>
          </w:p>
        </w:tc>
      </w:tr>
      <w:tr w:rsidR="001C7DDE" w:rsidRPr="001C7DDE" w:rsidTr="00172F2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1C7DDE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1.1.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2DC" w:rsidRPr="001C7DDE" w:rsidRDefault="00D732DC" w:rsidP="001C7DDE">
            <w:pPr>
              <w:pStyle w:val="af0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Региональный проект</w:t>
            </w:r>
            <w:r w:rsidR="00D21692" w:rsidRPr="001C7DDE">
              <w:rPr>
                <w:rFonts w:ascii="PT Astra Serif" w:hAnsi="PT Astra Serif"/>
              </w:rPr>
              <w:t xml:space="preserve"> </w:t>
            </w:r>
            <w:r w:rsidR="00CB0C3A" w:rsidRPr="001C7DDE">
              <w:rPr>
                <w:rFonts w:ascii="PT Astra Serif" w:hAnsi="PT Astra Serif"/>
              </w:rPr>
              <w:t>«</w:t>
            </w:r>
            <w:r w:rsidR="007354E2" w:rsidRPr="001C7DDE">
              <w:rPr>
                <w:rFonts w:ascii="PT Astra Serif" w:hAnsi="PT Astra Serif"/>
              </w:rPr>
              <w:t>Все лучшее детям</w:t>
            </w:r>
            <w:r w:rsidR="00D21692" w:rsidRPr="001C7DDE">
              <w:rPr>
                <w:rFonts w:ascii="PT Astra Serif" w:hAnsi="PT Astra Serif"/>
              </w:rPr>
              <w:t>»</w:t>
            </w:r>
            <w:r w:rsidR="001C7DDE" w:rsidRPr="001C7DDE">
              <w:rPr>
                <w:rFonts w:ascii="PT Astra Serif" w:hAnsi="PT Astra Serif"/>
              </w:rPr>
              <w:t xml:space="preserve"> (</w:t>
            </w:r>
            <w:r w:rsidR="00D21692" w:rsidRPr="001C7DDE">
              <w:rPr>
                <w:rFonts w:ascii="PT Astra Serif" w:hAnsi="PT Astra Serif"/>
              </w:rPr>
              <w:t xml:space="preserve">куратор </w:t>
            </w:r>
            <w:r w:rsidR="002739BF" w:rsidRPr="001C7DDE">
              <w:rPr>
                <w:rFonts w:ascii="PT Astra Serif" w:hAnsi="PT Astra Serif"/>
              </w:rPr>
              <w:t>–</w:t>
            </w:r>
            <w:r w:rsidR="00D21692" w:rsidRPr="001C7DDE">
              <w:rPr>
                <w:rFonts w:ascii="PT Astra Serif" w:hAnsi="PT Astra Serif"/>
              </w:rPr>
              <w:t xml:space="preserve"> </w:t>
            </w:r>
            <w:r w:rsidR="002739BF" w:rsidRPr="001C7DDE">
              <w:rPr>
                <w:rFonts w:ascii="PT Astra Serif" w:hAnsi="PT Astra Serif"/>
              </w:rPr>
              <w:t>Носкова Людмила Ивановна</w:t>
            </w:r>
            <w:r w:rsidR="001C7DDE" w:rsidRPr="001C7DDE">
              <w:rPr>
                <w:rFonts w:ascii="PT Astra Serif" w:hAnsi="PT Astra Serif"/>
              </w:rPr>
              <w:t>)</w:t>
            </w:r>
          </w:p>
        </w:tc>
      </w:tr>
      <w:tr w:rsidR="00302ACA" w:rsidRPr="001C7DDE" w:rsidTr="00EE5757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EB" w:rsidRPr="001C7DDE" w:rsidRDefault="003C78EB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DDE" w:rsidRPr="001C7DDE" w:rsidRDefault="00993540" w:rsidP="00160891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1C7DDE">
              <w:rPr>
                <w:rFonts w:ascii="PT Astra Serif" w:hAnsi="PT Astra Serif"/>
              </w:rPr>
              <w:t>Ответственный</w:t>
            </w:r>
            <w:proofErr w:type="gramEnd"/>
            <w:r w:rsidRPr="001C7DDE">
              <w:rPr>
                <w:rFonts w:ascii="PT Astra Serif" w:hAnsi="PT Astra Serif"/>
              </w:rPr>
              <w:t xml:space="preserve"> за реализацию:</w:t>
            </w:r>
            <w:r w:rsidR="00F93F03" w:rsidRPr="001C7DDE">
              <w:rPr>
                <w:rFonts w:ascii="PT Astra Serif" w:hAnsi="PT Astra Serif"/>
              </w:rPr>
              <w:t xml:space="preserve"> </w:t>
            </w:r>
            <w:r w:rsidR="001C7DDE" w:rsidRPr="001C7DDE">
              <w:rPr>
                <w:rFonts w:ascii="PT Astra Serif" w:hAnsi="PT Astra Serif"/>
              </w:rPr>
              <w:t>ДЖКиСК.</w:t>
            </w:r>
          </w:p>
          <w:p w:rsidR="003C78EB" w:rsidRPr="001C7DDE" w:rsidRDefault="001C7DDE" w:rsidP="001C7DDE">
            <w:pPr>
              <w:pStyle w:val="af"/>
              <w:jc w:val="left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С</w:t>
            </w:r>
            <w:r w:rsidR="00160891" w:rsidRPr="001C7DDE">
              <w:rPr>
                <w:rFonts w:ascii="PT Astra Serif" w:hAnsi="PT Astra Serif"/>
              </w:rPr>
              <w:t>оисполнитель</w:t>
            </w:r>
            <w:r w:rsidRPr="001C7DDE">
              <w:rPr>
                <w:rFonts w:ascii="PT Astra Serif" w:hAnsi="PT Astra Serif"/>
              </w:rPr>
              <w:t xml:space="preserve">: </w:t>
            </w:r>
            <w:r w:rsidR="00160891" w:rsidRPr="001C7DDE">
              <w:rPr>
                <w:rFonts w:ascii="PT Astra Serif" w:hAnsi="PT Astra Serif"/>
              </w:rPr>
              <w:t xml:space="preserve"> </w:t>
            </w:r>
            <w:r w:rsidRPr="001C7DDE">
              <w:rPr>
                <w:rFonts w:ascii="PT Astra Serif" w:hAnsi="PT Astra Serif"/>
              </w:rPr>
              <w:t>У</w:t>
            </w:r>
            <w:r w:rsidR="00160891" w:rsidRPr="001C7DDE">
              <w:rPr>
                <w:rFonts w:ascii="PT Astra Serif" w:hAnsi="PT Astra Serif"/>
              </w:rPr>
              <w:t>правление образования администрации города Югорска (далее УО)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8EB" w:rsidRPr="001C7DDE" w:rsidRDefault="00F73400" w:rsidP="00BD11C7">
            <w:pPr>
              <w:pStyle w:val="af0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Срок реализации: 20</w:t>
            </w:r>
            <w:r w:rsidR="00BE6959" w:rsidRPr="001C7DDE">
              <w:rPr>
                <w:rFonts w:ascii="PT Astra Serif" w:hAnsi="PT Astra Serif"/>
              </w:rPr>
              <w:t>2</w:t>
            </w:r>
            <w:r w:rsidR="00F92181" w:rsidRPr="001C7DDE">
              <w:rPr>
                <w:rFonts w:ascii="PT Astra Serif" w:hAnsi="PT Astra Serif"/>
              </w:rPr>
              <w:t>5</w:t>
            </w:r>
            <w:r w:rsidRPr="001C7DDE">
              <w:rPr>
                <w:rFonts w:ascii="PT Astra Serif" w:hAnsi="PT Astra Serif"/>
              </w:rPr>
              <w:t xml:space="preserve"> - 2026 </w:t>
            </w:r>
          </w:p>
        </w:tc>
      </w:tr>
      <w:tr w:rsidR="00302ACA" w:rsidRPr="00302ACA" w:rsidTr="00697263">
        <w:trPr>
          <w:trHeight w:val="42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59" w:rsidRPr="00302ACA" w:rsidRDefault="00BE6959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302ACA">
              <w:rPr>
                <w:rFonts w:ascii="PT Astra Serif" w:hAnsi="PT Astra Serif"/>
              </w:rPr>
              <w:t>1.1.1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59" w:rsidRPr="00302ACA" w:rsidRDefault="00BE6959" w:rsidP="00BD11C7">
            <w:pPr>
              <w:pStyle w:val="af0"/>
              <w:jc w:val="both"/>
              <w:rPr>
                <w:rFonts w:ascii="PT Astra Serif" w:hAnsi="PT Astra Serif"/>
                <w:highlight w:val="cyan"/>
              </w:rPr>
            </w:pPr>
            <w:r w:rsidRPr="00302ACA">
              <w:rPr>
                <w:rFonts w:ascii="PT Astra Serif" w:hAnsi="PT Astra Serif"/>
              </w:rPr>
              <w:t>Капитальный ремонт объектов школьной системы образования и оснащение</w:t>
            </w:r>
            <w:r w:rsidR="003E37B4" w:rsidRPr="00302ACA">
              <w:rPr>
                <w:rFonts w:ascii="PT Astra Serif" w:hAnsi="PT Astra Serif"/>
              </w:rPr>
              <w:t xml:space="preserve"> средствами обучения и воспитания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59" w:rsidRPr="00302ACA" w:rsidRDefault="00BE6959" w:rsidP="00302ACA">
            <w:pPr>
              <w:pStyle w:val="af0"/>
              <w:rPr>
                <w:rFonts w:ascii="PT Astra Serif" w:hAnsi="PT Astra Serif"/>
              </w:rPr>
            </w:pPr>
            <w:r w:rsidRPr="00302ACA">
              <w:rPr>
                <w:rFonts w:ascii="PT Astra Serif" w:hAnsi="PT Astra Serif"/>
              </w:rPr>
              <w:t xml:space="preserve">Капитальный ремонт </w:t>
            </w:r>
            <w:r w:rsidR="00302ACA" w:rsidRPr="00302ACA">
              <w:rPr>
                <w:rFonts w:ascii="PT Astra Serif" w:hAnsi="PT Astra Serif"/>
              </w:rPr>
              <w:t>здания МБОУ «СОШ</w:t>
            </w:r>
            <w:r w:rsidRPr="00302ACA">
              <w:rPr>
                <w:rFonts w:ascii="PT Astra Serif" w:hAnsi="PT Astra Serif"/>
              </w:rPr>
              <w:t xml:space="preserve"> </w:t>
            </w:r>
            <w:r w:rsidR="00CF285B" w:rsidRPr="00302ACA">
              <w:rPr>
                <w:rFonts w:ascii="PT Astra Serif" w:hAnsi="PT Astra Serif"/>
              </w:rPr>
              <w:t>№ 5</w:t>
            </w:r>
            <w:r w:rsidR="00302ACA" w:rsidRPr="00302ACA">
              <w:rPr>
                <w:rFonts w:ascii="PT Astra Serif" w:hAnsi="PT Astra Serif"/>
              </w:rPr>
              <w:t>»</w:t>
            </w:r>
            <w:r w:rsidR="001C7DDE" w:rsidRPr="00302ACA">
              <w:rPr>
                <w:rFonts w:ascii="PT Astra Serif" w:hAnsi="PT Astra Serif"/>
              </w:rPr>
              <w:t xml:space="preserve">. </w:t>
            </w:r>
            <w:proofErr w:type="gramStart"/>
            <w:r w:rsidR="00302ACA" w:rsidRPr="00302ACA">
              <w:rPr>
                <w:rFonts w:ascii="PT Astra Serif" w:hAnsi="PT Astra Serif"/>
              </w:rPr>
              <w:t xml:space="preserve">Приведение здания в соответствие </w:t>
            </w:r>
            <w:r w:rsidR="00302ACA" w:rsidRPr="00302ACA">
              <w:t>требованиям обеспечения безопасных условий при реализации образовательного процесса для обучающихся, установленным нормам, а также  оснащение здания средствами для обучения и воспитания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7B4" w:rsidRPr="00302ACA" w:rsidRDefault="00BE6959" w:rsidP="00BD11C7">
            <w:pPr>
              <w:pStyle w:val="af0"/>
              <w:rPr>
                <w:rFonts w:ascii="PT Astra Serif" w:hAnsi="PT Astra Serif"/>
              </w:rPr>
            </w:pPr>
            <w:r w:rsidRPr="00302ACA">
              <w:rPr>
                <w:rFonts w:ascii="PT Astra Serif" w:hAnsi="PT Astra Serif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</w:tc>
      </w:tr>
      <w:tr w:rsidR="00E6477F" w:rsidRPr="00E6477F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3E37B4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1.2.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7B4" w:rsidRPr="00E6477F" w:rsidRDefault="003E37B4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Комплекс процессных мероприятий «</w:t>
            </w:r>
            <w:r w:rsidR="00F92181" w:rsidRPr="00E6477F">
              <w:rPr>
                <w:rFonts w:ascii="PT Astra Serif" w:hAnsi="PT Astra Serif"/>
              </w:rPr>
              <w:t>Строительство</w:t>
            </w:r>
            <w:r w:rsidR="005D76D0" w:rsidRPr="00E6477F">
              <w:rPr>
                <w:rFonts w:ascii="PT Astra Serif" w:hAnsi="PT Astra Serif"/>
              </w:rPr>
              <w:t xml:space="preserve"> и  капитальный ремонт объектов</w:t>
            </w:r>
            <w:r w:rsidRPr="00E6477F">
              <w:rPr>
                <w:rFonts w:ascii="PT Astra Serif" w:hAnsi="PT Astra Serif"/>
              </w:rPr>
              <w:t>»</w:t>
            </w:r>
          </w:p>
        </w:tc>
      </w:tr>
      <w:tr w:rsidR="00E6477F" w:rsidRPr="00E6477F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E6477F" w:rsidRDefault="005D76D0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E6477F" w:rsidRDefault="005D76D0" w:rsidP="00BD11C7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E6477F">
              <w:rPr>
                <w:rFonts w:ascii="PT Astra Serif" w:hAnsi="PT Astra Serif"/>
              </w:rPr>
              <w:t>Ответственный</w:t>
            </w:r>
            <w:proofErr w:type="gramEnd"/>
            <w:r w:rsidRPr="00E6477F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E6477F" w:rsidRDefault="005D76D0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Срок реализации: 2025 - 2030 </w:t>
            </w:r>
          </w:p>
        </w:tc>
      </w:tr>
      <w:tr w:rsidR="00E6477F" w:rsidRPr="00E6477F" w:rsidTr="009946E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F92181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384A9B" w:rsidP="00D35B88">
            <w:pPr>
              <w:pStyle w:val="af0"/>
              <w:jc w:val="both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Строительство, реконструкция и к</w:t>
            </w:r>
            <w:r w:rsidR="00F92181" w:rsidRPr="00E6477F">
              <w:rPr>
                <w:rFonts w:ascii="PT Astra Serif" w:hAnsi="PT Astra Serif"/>
              </w:rPr>
              <w:t>апитальный ремонт объектов образования</w:t>
            </w:r>
            <w:r w:rsidR="00302ACA" w:rsidRPr="00E6477F">
              <w:rPr>
                <w:rFonts w:ascii="PT Astra Serif" w:hAnsi="PT Astra Serif"/>
              </w:rPr>
              <w:t>, культуры, физической культуры и спорта, других объектов муниципальной собственности</w:t>
            </w:r>
            <w:r w:rsidR="00D35B88" w:rsidRPr="00677E54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FA7E82" w:rsidP="002A7F8A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Строительство, реконструкция и к</w:t>
            </w:r>
            <w:r w:rsidR="00F92181" w:rsidRPr="00E6477F">
              <w:rPr>
                <w:rFonts w:ascii="PT Astra Serif" w:hAnsi="PT Astra Serif"/>
              </w:rPr>
              <w:t>апитальный ремонт зданий</w:t>
            </w:r>
            <w:r w:rsidR="00E6477F" w:rsidRPr="00E6477F">
              <w:rPr>
                <w:rFonts w:ascii="PT Astra Serif" w:hAnsi="PT Astra Serif"/>
              </w:rPr>
              <w:t xml:space="preserve"> муниципальной собственности для реализаций полномочий местного самоуправления в соответствии с </w:t>
            </w:r>
            <w:r w:rsidR="00E6477F" w:rsidRPr="00E6477F">
              <w:rPr>
                <w:rFonts w:ascii="PT Astra Serif" w:hAnsi="PT Astra Serif"/>
                <w:bCs/>
              </w:rPr>
              <w:t>Федеральным законом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1BD" w:rsidRPr="00E6477F" w:rsidRDefault="008931BD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Доля введенных </w:t>
            </w:r>
            <w:proofErr w:type="gramStart"/>
            <w:r w:rsidRPr="00E6477F">
              <w:rPr>
                <w:rFonts w:ascii="PT Astra Serif" w:hAnsi="PT Astra Serif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  <w:r w:rsidRPr="00E6477F">
              <w:rPr>
                <w:rFonts w:ascii="PT Astra Serif" w:hAnsi="PT Astra Serif"/>
              </w:rPr>
              <w:t>,</w:t>
            </w:r>
          </w:p>
          <w:p w:rsidR="003E37B4" w:rsidRPr="00E6477F" w:rsidRDefault="00F92181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Доля отремонтированных объектов капитального строительства от общего количества объектов, по которым завершение </w:t>
            </w:r>
            <w:r w:rsidRPr="00E6477F">
              <w:rPr>
                <w:rFonts w:ascii="PT Astra Serif" w:hAnsi="PT Astra Serif"/>
              </w:rPr>
              <w:lastRenderedPageBreak/>
              <w:t>капитального ремонта запланировано в соответствующем году</w:t>
            </w:r>
          </w:p>
        </w:tc>
      </w:tr>
      <w:tr w:rsidR="00E6477F" w:rsidRPr="00E6477F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E6477F" w:rsidRDefault="005D76D0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lastRenderedPageBreak/>
              <w:t>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E6477F" w:rsidRDefault="000E67C4" w:rsidP="00E6477F">
            <w:pPr>
              <w:pStyle w:val="a5"/>
              <w:tabs>
                <w:tab w:val="left" w:pos="317"/>
              </w:tabs>
              <w:ind w:left="0" w:firstLine="0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Направление (подпрограмма) </w:t>
            </w:r>
            <w:r w:rsidR="005D76D0" w:rsidRPr="00E6477F">
              <w:rPr>
                <w:rFonts w:ascii="PT Astra Serif" w:hAnsi="PT Astra Serif"/>
              </w:rPr>
              <w:t xml:space="preserve"> «</w:t>
            </w:r>
            <w:r w:rsidR="005D76D0" w:rsidRPr="00E6477F">
              <w:rPr>
                <w:rFonts w:ascii="PT Astra Serif" w:hAnsi="PT Astra Serif"/>
                <w:shd w:val="clear" w:color="auto" w:fill="FFFFFF"/>
              </w:rPr>
              <w:t>Поддержка частных инвестиций в коммунальный комплекс, создание условий для обеспечения качественными коммунальными услугами</w:t>
            </w:r>
            <w:r w:rsidR="001408D4" w:rsidRPr="00E6477F">
              <w:rPr>
                <w:rFonts w:ascii="PT Astra Serif" w:hAnsi="PT Astra Serif"/>
                <w:shd w:val="clear" w:color="auto" w:fill="FFFFFF"/>
              </w:rPr>
              <w:t xml:space="preserve"> и </w:t>
            </w:r>
            <w:r w:rsidR="00E6477F" w:rsidRPr="00E6477F">
              <w:rPr>
                <w:rFonts w:ascii="PT Astra Serif" w:hAnsi="PT Astra Serif"/>
                <w:shd w:val="clear" w:color="auto" w:fill="FFFFFF"/>
              </w:rPr>
              <w:t xml:space="preserve">повышение </w:t>
            </w:r>
            <w:proofErr w:type="spellStart"/>
            <w:r w:rsidR="001408D4" w:rsidRPr="00E6477F">
              <w:rPr>
                <w:rFonts w:ascii="PT Astra Serif" w:hAnsi="PT Astra Serif"/>
                <w:shd w:val="clear" w:color="auto" w:fill="FFFFFF"/>
              </w:rPr>
              <w:t>энергоэффективност</w:t>
            </w:r>
            <w:r w:rsidR="00E6477F" w:rsidRPr="00E6477F">
              <w:rPr>
                <w:rFonts w:ascii="PT Astra Serif" w:hAnsi="PT Astra Serif"/>
                <w:shd w:val="clear" w:color="auto" w:fill="FFFFFF"/>
              </w:rPr>
              <w:t>и</w:t>
            </w:r>
            <w:proofErr w:type="spellEnd"/>
            <w:r w:rsidRPr="00E6477F">
              <w:rPr>
                <w:rFonts w:ascii="PT Astra Serif" w:hAnsi="PT Astra Serif"/>
              </w:rPr>
              <w:t>»</w:t>
            </w:r>
          </w:p>
        </w:tc>
      </w:tr>
      <w:tr w:rsidR="0034178D" w:rsidRPr="00C95491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>
              <w:rPr>
                <w:rFonts w:ascii="PT Astra Serif" w:hAnsi="PT Astra Serif"/>
              </w:rPr>
              <w:t>1</w:t>
            </w:r>
            <w:r w:rsidRPr="00C95491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8D" w:rsidRPr="00C95491" w:rsidRDefault="0034178D" w:rsidP="00D7667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Региональный проект </w:t>
            </w:r>
            <w:r w:rsidRPr="00C95491">
              <w:rPr>
                <w:rFonts w:ascii="PT Astra Serif" w:hAnsi="PT Astra Serif"/>
              </w:rPr>
              <w:t>«</w:t>
            </w:r>
            <w:r>
              <w:rPr>
                <w:rFonts w:ascii="PT Astra Serif" w:hAnsi="PT Astra Serif"/>
              </w:rPr>
              <w:t>М</w:t>
            </w:r>
            <w:r w:rsidRPr="00C95491">
              <w:rPr>
                <w:rFonts w:ascii="PT Astra Serif" w:hAnsi="PT Astra Serif"/>
              </w:rPr>
              <w:t>одернизаци</w:t>
            </w:r>
            <w:r>
              <w:rPr>
                <w:rFonts w:ascii="PT Astra Serif" w:hAnsi="PT Astra Serif"/>
              </w:rPr>
              <w:t>я</w:t>
            </w:r>
            <w:r w:rsidRPr="00C95491">
              <w:rPr>
                <w:rFonts w:ascii="PT Astra Serif" w:hAnsi="PT Astra Serif"/>
              </w:rPr>
              <w:t xml:space="preserve"> коммунальной инфраструктуры»</w:t>
            </w:r>
            <w:r w:rsidR="001C2B6B">
              <w:rPr>
                <w:rFonts w:ascii="PT Astra Serif" w:hAnsi="PT Astra Serif"/>
              </w:rPr>
              <w:t xml:space="preserve"> (куратор</w:t>
            </w:r>
            <w:r w:rsidR="00D76677">
              <w:rPr>
                <w:rFonts w:ascii="PT Astra Serif" w:hAnsi="PT Astra Serif"/>
              </w:rPr>
              <w:t xml:space="preserve"> – </w:t>
            </w:r>
            <w:r w:rsidR="001C2B6B">
              <w:rPr>
                <w:rFonts w:ascii="PT Astra Serif" w:hAnsi="PT Astra Serif"/>
              </w:rPr>
              <w:t>Ефимов Роман Александрович)</w:t>
            </w:r>
          </w:p>
        </w:tc>
      </w:tr>
      <w:tr w:rsidR="0034178D" w:rsidRPr="00C95491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204A31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204A31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C95491">
              <w:rPr>
                <w:rFonts w:ascii="PT Astra Serif" w:hAnsi="PT Astra Serif"/>
              </w:rPr>
              <w:t>Ответственный</w:t>
            </w:r>
            <w:proofErr w:type="gramEnd"/>
            <w:r w:rsidRPr="00C9549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8D" w:rsidRPr="00C95491" w:rsidRDefault="0034178D" w:rsidP="00204A3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Срок реализации: 2025 - 2027</w:t>
            </w:r>
          </w:p>
        </w:tc>
      </w:tr>
      <w:tr w:rsidR="0034178D" w:rsidRPr="00B51521" w:rsidTr="009A3DD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>
              <w:rPr>
                <w:rFonts w:ascii="PT Astra Serif" w:hAnsi="PT Astra Serif"/>
              </w:rPr>
              <w:t>1</w:t>
            </w:r>
            <w:r w:rsidRPr="00C9549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204A3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Создание условий для реализации проектов по модернизации систем коммунальной инфраструктуры города Югорска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8D" w:rsidRPr="009A3DDF" w:rsidRDefault="00002E3D" w:rsidP="00002E3D">
            <w:pPr>
              <w:pStyle w:val="af0"/>
              <w:rPr>
                <w:rFonts w:ascii="PT Astra Serif" w:hAnsi="PT Astra Serif"/>
              </w:rPr>
            </w:pPr>
            <w:r w:rsidRPr="009A3DDF">
              <w:rPr>
                <w:rFonts w:ascii="PT Astra Serif" w:hAnsi="PT Astra Serif"/>
              </w:rPr>
              <w:t>Выполнение работ по строительству, реконструкции, модернизации</w:t>
            </w:r>
            <w:r w:rsidR="009A3DDF" w:rsidRPr="009A3DDF">
              <w:rPr>
                <w:rFonts w:ascii="PT Astra Serif" w:hAnsi="PT Astra Serif"/>
              </w:rPr>
              <w:t>, капитальному ремонту объектов коммунальной инфраструктуры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D7" w:rsidRPr="005841D7" w:rsidRDefault="005841D7" w:rsidP="005841D7">
            <w:pPr>
              <w:ind w:firstLine="0"/>
              <w:rPr>
                <w:rFonts w:ascii="PT Astra Serif" w:hAnsi="PT Astra Serif"/>
              </w:rPr>
            </w:pPr>
            <w:r w:rsidRPr="005841D7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водоотведения.</w:t>
            </w:r>
          </w:p>
          <w:p w:rsidR="0034178D" w:rsidRPr="005841D7" w:rsidRDefault="005841D7" w:rsidP="005841D7">
            <w:pPr>
              <w:ind w:firstLine="0"/>
              <w:rPr>
                <w:rFonts w:ascii="PT Astra Serif" w:hAnsi="PT Astra Serif"/>
              </w:rPr>
            </w:pPr>
            <w:r w:rsidRPr="005841D7">
              <w:rPr>
                <w:rFonts w:ascii="Times New Roman" w:eastAsiaTheme="minorHAnsi" w:hAnsi="Times New Roman"/>
                <w:lang w:eastAsia="en-US"/>
              </w:rPr>
              <w:t>Численность населения, для которого улучшится качество предоставления коммунальных услуг (в сфере тепло-, водоснабжения и водоотведения), нарастающим итогом с 2025 года</w:t>
            </w:r>
          </w:p>
        </w:tc>
      </w:tr>
      <w:tr w:rsidR="00E6477F" w:rsidRPr="00E6477F" w:rsidTr="00EE74D0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E6477F" w:rsidRDefault="008A6914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2.</w:t>
            </w:r>
            <w:r w:rsidR="0034178D">
              <w:rPr>
                <w:rFonts w:ascii="PT Astra Serif" w:hAnsi="PT Astra Serif"/>
              </w:rPr>
              <w:t>2</w:t>
            </w:r>
            <w:r w:rsidRPr="00E6477F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914" w:rsidRPr="00E6477F" w:rsidRDefault="008A6914" w:rsidP="00E6477F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Региональный проект «Создание (реконструкция) коммунальных объектов»</w:t>
            </w:r>
            <w:r w:rsidR="00E6477F" w:rsidRPr="00E6477F">
              <w:rPr>
                <w:rFonts w:ascii="PT Astra Serif" w:hAnsi="PT Astra Serif"/>
              </w:rPr>
              <w:t xml:space="preserve"> (</w:t>
            </w:r>
            <w:r w:rsidRPr="00E6477F">
              <w:rPr>
                <w:rFonts w:ascii="PT Astra Serif" w:hAnsi="PT Astra Serif"/>
              </w:rPr>
              <w:t>куратор</w:t>
            </w:r>
            <w:r w:rsidR="00D76677">
              <w:rPr>
                <w:rFonts w:ascii="PT Astra Serif" w:hAnsi="PT Astra Serif"/>
              </w:rPr>
              <w:t xml:space="preserve"> –</w:t>
            </w:r>
            <w:r w:rsidRPr="00E6477F">
              <w:rPr>
                <w:rFonts w:ascii="PT Astra Serif" w:hAnsi="PT Astra Serif"/>
              </w:rPr>
              <w:t xml:space="preserve"> Ефимов Роман Александрович</w:t>
            </w:r>
            <w:r w:rsidR="00E6477F" w:rsidRPr="00E6477F">
              <w:rPr>
                <w:rFonts w:ascii="PT Astra Serif" w:hAnsi="PT Astra Serif"/>
              </w:rPr>
              <w:t>)</w:t>
            </w:r>
          </w:p>
        </w:tc>
      </w:tr>
      <w:tr w:rsidR="00E6477F" w:rsidRPr="00E6477F" w:rsidTr="00EE74D0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E6477F" w:rsidRDefault="008A6914" w:rsidP="00EE74D0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E6477F" w:rsidRDefault="008A6914" w:rsidP="00EE74D0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E6477F">
              <w:rPr>
                <w:rFonts w:ascii="PT Astra Serif" w:hAnsi="PT Astra Serif"/>
              </w:rPr>
              <w:t>Ответственный</w:t>
            </w:r>
            <w:proofErr w:type="gramEnd"/>
            <w:r w:rsidRPr="00E6477F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914" w:rsidRPr="00E6477F" w:rsidRDefault="008A6914" w:rsidP="002C64BF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Срок реализации: 2025 - 20</w:t>
            </w:r>
            <w:r w:rsidR="002C64BF" w:rsidRPr="00E6477F">
              <w:rPr>
                <w:rFonts w:ascii="PT Astra Serif" w:hAnsi="PT Astra Serif"/>
              </w:rPr>
              <w:t>27</w:t>
            </w:r>
            <w:r w:rsidRPr="00E6477F">
              <w:rPr>
                <w:rFonts w:ascii="PT Astra Serif" w:hAnsi="PT Astra Serif"/>
              </w:rPr>
              <w:t xml:space="preserve"> </w:t>
            </w:r>
          </w:p>
        </w:tc>
      </w:tr>
      <w:tr w:rsidR="00C95491" w:rsidRPr="00C95491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C95491" w:rsidRDefault="008A6914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 w:rsidR="0034178D">
              <w:rPr>
                <w:rFonts w:ascii="PT Astra Serif" w:hAnsi="PT Astra Serif"/>
              </w:rPr>
              <w:t>2</w:t>
            </w:r>
            <w:r w:rsidRPr="00C9549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C95491" w:rsidRDefault="00E6477F" w:rsidP="00E6477F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Строительство, р</w:t>
            </w:r>
            <w:r w:rsidR="008A6914" w:rsidRPr="00C95491">
              <w:rPr>
                <w:rFonts w:ascii="PT Astra Serif" w:hAnsi="PT Astra Serif"/>
              </w:rPr>
              <w:t xml:space="preserve">еконструкция, </w:t>
            </w:r>
            <w:r w:rsidR="00D96CED" w:rsidRPr="00C95491">
              <w:rPr>
                <w:rFonts w:ascii="PT Astra Serif" w:hAnsi="PT Astra Serif"/>
              </w:rPr>
              <w:t>модернизация коммунальных объектов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C95491" w:rsidRDefault="00E6477F" w:rsidP="00C9549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Строительство с</w:t>
            </w:r>
            <w:r w:rsidR="00D96CED" w:rsidRPr="00C95491">
              <w:rPr>
                <w:rFonts w:ascii="PT Astra Serif" w:hAnsi="PT Astra Serif"/>
              </w:rPr>
              <w:t>ет</w:t>
            </w:r>
            <w:r w:rsidRPr="00C95491">
              <w:rPr>
                <w:rFonts w:ascii="PT Astra Serif" w:hAnsi="PT Astra Serif"/>
              </w:rPr>
              <w:t>ей</w:t>
            </w:r>
            <w:r w:rsidR="00D96CED" w:rsidRPr="00C95491">
              <w:rPr>
                <w:rFonts w:ascii="PT Astra Serif" w:hAnsi="PT Astra Serif"/>
              </w:rPr>
              <w:t xml:space="preserve"> канализации в 5,7 микрорайонах города Югорска</w:t>
            </w:r>
            <w:r w:rsidRPr="00C95491">
              <w:rPr>
                <w:rFonts w:ascii="PT Astra Serif" w:hAnsi="PT Astra Serif"/>
              </w:rPr>
              <w:t xml:space="preserve">, протяженностью </w:t>
            </w:r>
            <w:r w:rsidR="00612CD4" w:rsidRPr="00C95491">
              <w:rPr>
                <w:rFonts w:ascii="PT Astra Serif" w:hAnsi="PT Astra Serif"/>
              </w:rPr>
              <w:t>8,4 к</w:t>
            </w:r>
            <w:r w:rsidRPr="00C95491">
              <w:rPr>
                <w:rFonts w:ascii="PT Astra Serif" w:hAnsi="PT Astra Serif"/>
              </w:rPr>
              <w:t>м</w:t>
            </w:r>
            <w:r w:rsidR="00612CD4" w:rsidRPr="00C95491">
              <w:rPr>
                <w:rFonts w:ascii="PT Astra Serif" w:hAnsi="PT Astra Serif"/>
              </w:rPr>
              <w:t xml:space="preserve">. 290 индивидуальных жилых домов будут обеспечены </w:t>
            </w:r>
            <w:r w:rsidR="00C95491" w:rsidRPr="00C95491">
              <w:rPr>
                <w:rFonts w:ascii="Times New Roman" w:hAnsi="Times New Roman" w:cs="Times New Roman"/>
              </w:rPr>
              <w:t>сетями водоотведения  нормативного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914" w:rsidRPr="00C95491" w:rsidRDefault="001053F6" w:rsidP="00EE74D0">
            <w:pPr>
              <w:ind w:firstLine="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 xml:space="preserve">Количество объектов коммунального хозяйства, введенных в эксплуатацию в результате строительства, </w:t>
            </w:r>
            <w:r w:rsidRPr="00C95491">
              <w:rPr>
                <w:rFonts w:ascii="PT Astra Serif" w:hAnsi="PT Astra Serif"/>
              </w:rPr>
              <w:lastRenderedPageBreak/>
              <w:t>реконструкции, модернизации</w:t>
            </w:r>
          </w:p>
        </w:tc>
      </w:tr>
      <w:tr w:rsidR="00C95491" w:rsidRPr="00C95491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C95491" w:rsidRDefault="005D76D0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lastRenderedPageBreak/>
              <w:t>2.</w:t>
            </w:r>
            <w:r w:rsidR="0034178D">
              <w:rPr>
                <w:rFonts w:ascii="PT Astra Serif" w:hAnsi="PT Astra Serif"/>
              </w:rPr>
              <w:t>3</w:t>
            </w:r>
            <w:r w:rsidRPr="00C95491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C95491" w:rsidRDefault="005D76D0" w:rsidP="000E67C4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 xml:space="preserve">Комплекс процессных мероприятий </w:t>
            </w:r>
            <w:r w:rsidR="000E67C4" w:rsidRPr="00C95491">
              <w:rPr>
                <w:rFonts w:ascii="PT Astra Serif" w:hAnsi="PT Astra Serif"/>
              </w:rPr>
              <w:t>«</w:t>
            </w:r>
            <w:r w:rsidRPr="00C95491">
              <w:rPr>
                <w:rFonts w:ascii="PT Astra Serif" w:hAnsi="PT Astra Serif"/>
              </w:rPr>
              <w:t>Обеспечение надежности и качества пр</w:t>
            </w:r>
            <w:r w:rsidR="000E67C4" w:rsidRPr="00C95491">
              <w:rPr>
                <w:rFonts w:ascii="PT Astra Serif" w:hAnsi="PT Astra Serif"/>
              </w:rPr>
              <w:t>едоставления коммунальных услуг»</w:t>
            </w:r>
          </w:p>
        </w:tc>
      </w:tr>
      <w:tr w:rsidR="00C95491" w:rsidRPr="00C95491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C95491" w:rsidRDefault="005D76D0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C95491" w:rsidRDefault="005D76D0" w:rsidP="00BD11C7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C95491">
              <w:rPr>
                <w:rFonts w:ascii="PT Astra Serif" w:hAnsi="PT Astra Serif"/>
              </w:rPr>
              <w:t>Ответственный</w:t>
            </w:r>
            <w:proofErr w:type="gramEnd"/>
            <w:r w:rsidRPr="00C9549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C95491" w:rsidRDefault="005D76D0" w:rsidP="00C9549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Срок реализации: 2025 - 20</w:t>
            </w:r>
            <w:r w:rsidR="00C95491" w:rsidRPr="00C95491">
              <w:rPr>
                <w:rFonts w:ascii="PT Astra Serif" w:hAnsi="PT Astra Serif"/>
              </w:rPr>
              <w:t>27</w:t>
            </w:r>
            <w:r w:rsidRPr="00C95491">
              <w:rPr>
                <w:rFonts w:ascii="PT Astra Serif" w:hAnsi="PT Astra Serif"/>
              </w:rPr>
              <w:t xml:space="preserve"> </w:t>
            </w:r>
          </w:p>
        </w:tc>
      </w:tr>
      <w:tr w:rsidR="00C95491" w:rsidRPr="00C95491" w:rsidTr="009A3DD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C95491" w:rsidRDefault="005D76D0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 w:rsidR="0034178D">
              <w:rPr>
                <w:rFonts w:ascii="PT Astra Serif" w:hAnsi="PT Astra Serif"/>
              </w:rPr>
              <w:t>3</w:t>
            </w:r>
            <w:r w:rsidRPr="00C9549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Default="005D76D0" w:rsidP="00D35B88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 xml:space="preserve">Повышение эффективности, качества и надежности предоставления коммунальных услуг, </w:t>
            </w:r>
            <w:r w:rsidR="00D35B88">
              <w:rPr>
                <w:rFonts w:ascii="PT Astra Serif" w:hAnsi="PT Astra Serif"/>
              </w:rPr>
              <w:t>с</w:t>
            </w:r>
            <w:r w:rsidR="00D35B88" w:rsidRPr="00677E54">
              <w:rPr>
                <w:rFonts w:ascii="PT Astra Serif" w:hAnsi="PT Astra Serif"/>
              </w:rPr>
              <w:t>нижение потр</w:t>
            </w:r>
            <w:r w:rsidR="00D35B88">
              <w:rPr>
                <w:rFonts w:ascii="PT Astra Serif" w:hAnsi="PT Astra Serif"/>
              </w:rPr>
              <w:t>ебления энергетических ресурсов.</w:t>
            </w:r>
          </w:p>
          <w:p w:rsidR="00D35B88" w:rsidRPr="00D35B88" w:rsidRDefault="00D35B88" w:rsidP="00D35B88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6D0" w:rsidRDefault="009A3DDF" w:rsidP="009A3DDF">
            <w:pPr>
              <w:pStyle w:val="af0"/>
              <w:rPr>
                <w:rFonts w:ascii="PT Astra Serif" w:hAnsi="PT Astra Serif"/>
              </w:rPr>
            </w:pPr>
            <w:r w:rsidRPr="009A3DDF">
              <w:rPr>
                <w:rFonts w:ascii="PT Astra Serif" w:hAnsi="PT Astra Serif"/>
              </w:rPr>
              <w:t>З</w:t>
            </w:r>
            <w:r w:rsidR="000D4B0C" w:rsidRPr="009A3DDF">
              <w:rPr>
                <w:rFonts w:ascii="PT Astra Serif" w:hAnsi="PT Astra Serif"/>
              </w:rPr>
              <w:t>амена ветхих инженерных сетей</w:t>
            </w:r>
            <w:r w:rsidR="00C95491" w:rsidRPr="009A3DDF">
              <w:rPr>
                <w:rFonts w:ascii="PT Astra Serif" w:hAnsi="PT Astra Serif"/>
              </w:rPr>
              <w:t xml:space="preserve"> не менее </w:t>
            </w:r>
            <w:r w:rsidRPr="009A3DDF">
              <w:rPr>
                <w:rFonts w:ascii="PT Astra Serif" w:hAnsi="PT Astra Serif"/>
              </w:rPr>
              <w:t>6</w:t>
            </w:r>
            <w:r w:rsidR="00C95491" w:rsidRPr="009A3DDF">
              <w:rPr>
                <w:rFonts w:ascii="PT Astra Serif" w:hAnsi="PT Astra Serif"/>
              </w:rPr>
              <w:t xml:space="preserve"> км</w:t>
            </w:r>
            <w:r w:rsidR="00D35B88" w:rsidRPr="009A3DDF">
              <w:rPr>
                <w:rFonts w:ascii="PT Astra Serif" w:hAnsi="PT Astra Serif"/>
              </w:rPr>
              <w:t xml:space="preserve"> </w:t>
            </w:r>
            <w:r w:rsidRPr="009A3DDF">
              <w:rPr>
                <w:rFonts w:ascii="PT Astra Serif" w:hAnsi="PT Astra Serif"/>
              </w:rPr>
              <w:t xml:space="preserve">в год. </w:t>
            </w:r>
            <w:r w:rsidR="00D35B88" w:rsidRPr="009A3DDF">
              <w:rPr>
                <w:rFonts w:ascii="PT Astra Serif" w:hAnsi="PT Astra Serif"/>
              </w:rPr>
              <w:t xml:space="preserve">Повышение </w:t>
            </w:r>
            <w:proofErr w:type="spellStart"/>
            <w:r w:rsidR="00D35B88" w:rsidRPr="009A3DDF">
              <w:rPr>
                <w:rFonts w:ascii="PT Astra Serif" w:hAnsi="PT Astra Serif"/>
              </w:rPr>
              <w:t>энергоэффективности</w:t>
            </w:r>
            <w:proofErr w:type="spellEnd"/>
            <w:r w:rsidR="00D35B88" w:rsidRPr="009A3DDF">
              <w:rPr>
                <w:rFonts w:ascii="PT Astra Serif" w:hAnsi="PT Astra Serif"/>
              </w:rPr>
              <w:t xml:space="preserve"> за счет реализации мероприятий, направленных на эффективное использование топливно-энергетических ресурсов и снижения их потребления</w:t>
            </w:r>
            <w:r w:rsidR="00DB72FF">
              <w:rPr>
                <w:rFonts w:ascii="PT Astra Serif" w:hAnsi="PT Astra Serif"/>
              </w:rPr>
              <w:t>.</w:t>
            </w:r>
          </w:p>
          <w:p w:rsidR="00DB72FF" w:rsidRPr="00DB72FF" w:rsidRDefault="00DB72FF" w:rsidP="00DB72FF">
            <w:pPr>
              <w:ind w:firstLine="0"/>
            </w:pPr>
            <w:r w:rsidRPr="0046476B">
              <w:rPr>
                <w:rFonts w:ascii="PT Astra Serif" w:hAnsi="PT Astra Serif"/>
              </w:rPr>
              <w:t>Выполнение</w:t>
            </w:r>
            <w:r>
              <w:rPr>
                <w:rFonts w:ascii="PT Astra Serif" w:hAnsi="PT Astra Serif"/>
              </w:rPr>
              <w:t xml:space="preserve"> мероприятий по актуализации программ, нормативных документов в сфере энергосбережения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C95491" w:rsidRDefault="001053F6" w:rsidP="00BD11C7">
            <w:pPr>
              <w:ind w:firstLine="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</w:tr>
      <w:tr w:rsidR="00C95491" w:rsidRPr="00C95491" w:rsidTr="00082C0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2B" w:rsidRPr="00C95491" w:rsidRDefault="0089632B" w:rsidP="00D55AB9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 w:rsidR="00D55AB9" w:rsidRPr="00C95491">
              <w:rPr>
                <w:rFonts w:ascii="PT Astra Serif" w:hAnsi="PT Astra Serif"/>
              </w:rPr>
              <w:t>4</w:t>
            </w:r>
            <w:r w:rsidRPr="00C95491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32B" w:rsidRPr="00C95491" w:rsidRDefault="0089632B" w:rsidP="000E67C4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 xml:space="preserve">Комплекс процессных мероприятий </w:t>
            </w:r>
            <w:r w:rsidR="000E67C4" w:rsidRPr="00C95491">
              <w:rPr>
                <w:rFonts w:ascii="PT Astra Serif" w:hAnsi="PT Astra Serif"/>
              </w:rPr>
              <w:t>«</w:t>
            </w:r>
            <w:r w:rsidR="00D35B88">
              <w:rPr>
                <w:rFonts w:ascii="PT Astra Serif" w:hAnsi="PT Astra Serif"/>
              </w:rPr>
              <w:t xml:space="preserve">Строительство, реконструкция и </w:t>
            </w:r>
            <w:r w:rsidR="00911156" w:rsidRPr="00C95491">
              <w:rPr>
                <w:rFonts w:ascii="PT Astra Serif" w:hAnsi="PT Astra Serif"/>
              </w:rPr>
              <w:t xml:space="preserve"> модернизация </w:t>
            </w:r>
            <w:r w:rsidRPr="00C95491">
              <w:rPr>
                <w:rFonts w:ascii="PT Astra Serif" w:hAnsi="PT Astra Serif"/>
              </w:rPr>
              <w:t xml:space="preserve"> сис</w:t>
            </w:r>
            <w:r w:rsidR="000E67C4" w:rsidRPr="00C95491">
              <w:rPr>
                <w:rFonts w:ascii="PT Astra Serif" w:hAnsi="PT Astra Serif"/>
              </w:rPr>
              <w:t>тем коммунальной инфраструктуры»</w:t>
            </w:r>
          </w:p>
        </w:tc>
      </w:tr>
      <w:tr w:rsidR="00C95491" w:rsidRPr="00C95491" w:rsidTr="00082C0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2B" w:rsidRPr="00C95491" w:rsidRDefault="0089632B" w:rsidP="00082C0C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2B" w:rsidRPr="00C95491" w:rsidRDefault="0089632B" w:rsidP="00082C0C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C95491">
              <w:rPr>
                <w:rFonts w:ascii="PT Astra Serif" w:hAnsi="PT Astra Serif"/>
              </w:rPr>
              <w:t>Ответственный</w:t>
            </w:r>
            <w:proofErr w:type="gramEnd"/>
            <w:r w:rsidRPr="00C9549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32B" w:rsidRPr="00C95491" w:rsidRDefault="0089632B" w:rsidP="00082C0C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Срок реализации: 2025 - 2030</w:t>
            </w:r>
          </w:p>
        </w:tc>
      </w:tr>
      <w:tr w:rsidR="00C95491" w:rsidRPr="00C95491" w:rsidTr="00D35B88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32B" w:rsidRPr="00D35B88" w:rsidRDefault="0089632B" w:rsidP="00D55AB9">
            <w:pPr>
              <w:pStyle w:val="af"/>
              <w:jc w:val="center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2.</w:t>
            </w:r>
            <w:r w:rsidR="00D55AB9" w:rsidRPr="00D35B88">
              <w:rPr>
                <w:rFonts w:ascii="PT Astra Serif" w:hAnsi="PT Astra Serif"/>
              </w:rPr>
              <w:t>4</w:t>
            </w:r>
            <w:r w:rsidRPr="00D35B88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B88" w:rsidRPr="00D35B88" w:rsidRDefault="0089632B" w:rsidP="0089632B">
            <w:pPr>
              <w:pStyle w:val="af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Создание и реконструкция объектов коммунальной инфраструктуры города Югорска</w:t>
            </w:r>
            <w:r w:rsidR="00D35B88" w:rsidRPr="00D35B88">
              <w:rPr>
                <w:rFonts w:ascii="PT Astra Serif" w:hAnsi="PT Astra Serif"/>
              </w:rPr>
              <w:t>.</w:t>
            </w:r>
          </w:p>
          <w:p w:rsidR="0089632B" w:rsidRPr="00D35B88" w:rsidRDefault="00D35B88" w:rsidP="0089632B">
            <w:pPr>
              <w:pStyle w:val="af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Разработка документации в области жилищно-коммунального комплекса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32B" w:rsidRPr="00D35B88" w:rsidRDefault="0089632B" w:rsidP="00C95491">
            <w:pPr>
              <w:pStyle w:val="af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Строительство и реконструкция зданий</w:t>
            </w:r>
            <w:r w:rsidR="00911156" w:rsidRPr="00D35B88">
              <w:rPr>
                <w:rFonts w:ascii="PT Astra Serif" w:hAnsi="PT Astra Serif"/>
              </w:rPr>
              <w:t>,</w:t>
            </w:r>
            <w:r w:rsidRPr="00D35B88">
              <w:rPr>
                <w:rFonts w:ascii="PT Astra Serif" w:hAnsi="PT Astra Serif"/>
              </w:rPr>
              <w:t xml:space="preserve"> сооружений жилищно-коммунального комплекса</w:t>
            </w:r>
            <w:r w:rsidR="00911156" w:rsidRPr="00D35B88">
              <w:rPr>
                <w:rFonts w:ascii="PT Astra Serif" w:hAnsi="PT Astra Serif"/>
              </w:rPr>
              <w:t xml:space="preserve"> и инженерных сетей</w:t>
            </w:r>
            <w:r w:rsidR="00C95491" w:rsidRPr="00D35B88">
              <w:rPr>
                <w:rFonts w:ascii="PT Astra Serif" w:hAnsi="PT Astra Serif"/>
              </w:rPr>
              <w:t xml:space="preserve"> в городе </w:t>
            </w:r>
            <w:proofErr w:type="spellStart"/>
            <w:r w:rsidR="00C95491" w:rsidRPr="00D35B88">
              <w:rPr>
                <w:rFonts w:ascii="PT Astra Serif" w:hAnsi="PT Astra Serif"/>
              </w:rPr>
              <w:t>Югорске</w:t>
            </w:r>
            <w:proofErr w:type="spellEnd"/>
            <w:r w:rsidR="00C95491" w:rsidRPr="00D35B88">
              <w:rPr>
                <w:rFonts w:ascii="PT Astra Serif" w:hAnsi="PT Astra Serif"/>
              </w:rPr>
              <w:t>. Выполнение проектно-изыскательских работ, проведение экспертизы, выполнение строительно-монтажных работ.</w:t>
            </w:r>
          </w:p>
          <w:p w:rsidR="00D35B88" w:rsidRPr="00D35B88" w:rsidRDefault="00D35B88" w:rsidP="00D35B88">
            <w:pPr>
              <w:ind w:firstLine="0"/>
            </w:pPr>
            <w:r w:rsidRPr="00D35B88">
              <w:rPr>
                <w:rFonts w:ascii="PT Astra Serif" w:hAnsi="PT Astra Serif"/>
              </w:rPr>
              <w:t>Наличие нормативной документации в соответствии с законодательством о жилищно-коммунальном хозяйстве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632B" w:rsidRPr="00C95491" w:rsidRDefault="001053F6" w:rsidP="00082C0C">
            <w:pPr>
              <w:ind w:firstLine="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Количество объектов коммунального хозяйства, введенных в эксплуатацию в результате строительства, реконструкции, модернизации</w:t>
            </w:r>
          </w:p>
        </w:tc>
      </w:tr>
      <w:tr w:rsidR="00677E54" w:rsidRPr="00677E54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677E54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2.</w:t>
            </w:r>
            <w:r w:rsidR="001D0AA3">
              <w:rPr>
                <w:rFonts w:ascii="PT Astra Serif" w:hAnsi="PT Astra Serif"/>
              </w:rPr>
              <w:t>5</w:t>
            </w:r>
            <w:r w:rsidRPr="00677E54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723AC2" w:rsidP="00204A31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Комплекс процессных мероприятий «</w:t>
            </w:r>
            <w:r w:rsidRPr="00677E54">
              <w:rPr>
                <w:rFonts w:ascii="PT Astra Serif" w:hAnsi="PT Astra Serif" w:cs="Calibri"/>
              </w:rPr>
              <w:t>Предоставление субсидий организациям жилищно-коммунального комплекса</w:t>
            </w:r>
            <w:r w:rsidRPr="00677E54">
              <w:rPr>
                <w:rFonts w:ascii="PT Astra Serif" w:hAnsi="PT Astra Serif"/>
              </w:rPr>
              <w:t>»</w:t>
            </w:r>
          </w:p>
        </w:tc>
      </w:tr>
      <w:tr w:rsidR="00677E54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677E54">
              <w:rPr>
                <w:rFonts w:ascii="PT Astra Serif" w:hAnsi="PT Astra Serif"/>
              </w:rPr>
              <w:t>Ответственный</w:t>
            </w:r>
            <w:proofErr w:type="gramEnd"/>
            <w:r w:rsidRPr="00677E54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Срок реализации: 2025 - 2030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723AC2" w:rsidP="00204A31">
            <w:pPr>
              <w:ind w:firstLine="0"/>
              <w:jc w:val="left"/>
              <w:rPr>
                <w:rFonts w:ascii="PT Astra Serif" w:hAnsi="PT Astra Serif"/>
              </w:rPr>
            </w:pPr>
          </w:p>
        </w:tc>
      </w:tr>
      <w:tr w:rsidR="00CC12B8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677E54" w:rsidRDefault="00CC12B8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2.</w:t>
            </w:r>
            <w:r>
              <w:rPr>
                <w:rFonts w:ascii="PT Astra Serif" w:hAnsi="PT Astra Serif"/>
              </w:rPr>
              <w:t>5</w:t>
            </w:r>
            <w:r w:rsidRPr="00677E54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473803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473803">
              <w:rPr>
                <w:rFonts w:ascii="PT Astra Serif" w:hAnsi="PT Astra Serif"/>
              </w:rPr>
              <w:t xml:space="preserve">Обеспечение эффективности деятельности </w:t>
            </w:r>
            <w:proofErr w:type="spellStart"/>
            <w:r w:rsidRPr="00473803">
              <w:rPr>
                <w:rFonts w:ascii="PT Astra Serif" w:hAnsi="PT Astra Serif"/>
              </w:rPr>
              <w:t>ресурсоснабжающих</w:t>
            </w:r>
            <w:proofErr w:type="spellEnd"/>
            <w:r w:rsidRPr="00473803">
              <w:rPr>
                <w:rFonts w:ascii="PT Astra Serif" w:hAnsi="PT Astra Serif"/>
              </w:rPr>
              <w:t xml:space="preserve"> организаций, стабилизация их финансового состояния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473803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473803">
              <w:rPr>
                <w:rFonts w:ascii="PT Astra Serif" w:hAnsi="PT Astra Serif"/>
              </w:rPr>
              <w:t xml:space="preserve">Возмещение экономически обоснованных расходов </w:t>
            </w:r>
            <w:proofErr w:type="spellStart"/>
            <w:r w:rsidRPr="00473803">
              <w:rPr>
                <w:rFonts w:ascii="PT Astra Serif" w:hAnsi="PT Astra Serif"/>
              </w:rPr>
              <w:t>ресурсоснабжающим</w:t>
            </w:r>
            <w:proofErr w:type="spellEnd"/>
            <w:r w:rsidRPr="00473803">
              <w:rPr>
                <w:rFonts w:ascii="PT Astra Serif" w:hAnsi="PT Astra Serif"/>
              </w:rPr>
              <w:t xml:space="preserve"> организациям, осуществляющим регулируемый вид деятельности в сфере тепло-, водоснабжения и водоотведения, в целях соблюдения установленных предельных (максимальных) индексов изменения размера </w:t>
            </w:r>
            <w:r w:rsidRPr="00473803">
              <w:rPr>
                <w:rFonts w:ascii="PT Astra Serif" w:hAnsi="PT Astra Serif"/>
              </w:rPr>
              <w:lastRenderedPageBreak/>
              <w:t>вносимой гражданами платы за коммунальные услуги</w:t>
            </w:r>
            <w:r>
              <w:rPr>
                <w:rFonts w:ascii="PT Astra Serif" w:hAnsi="PT Astra Serif"/>
              </w:rPr>
              <w:t>.</w:t>
            </w:r>
          </w:p>
          <w:p w:rsidR="00CC12B8" w:rsidRPr="00473803" w:rsidRDefault="00CC12B8" w:rsidP="00CC12B8">
            <w:pPr>
              <w:tabs>
                <w:tab w:val="left" w:pos="409"/>
              </w:tabs>
              <w:ind w:firstLine="0"/>
            </w:pPr>
            <w:r w:rsidRPr="00473803">
              <w:rPr>
                <w:rFonts w:ascii="PT Astra Serif" w:hAnsi="PT Astra Serif"/>
              </w:rPr>
              <w:t xml:space="preserve">Снижение задолженности </w:t>
            </w:r>
            <w:proofErr w:type="spellStart"/>
            <w:r w:rsidRPr="00473803">
              <w:rPr>
                <w:rFonts w:ascii="PT Astra Serif" w:hAnsi="PT Astra Serif"/>
              </w:rPr>
              <w:t>ресурсоснабжающей</w:t>
            </w:r>
            <w:proofErr w:type="spellEnd"/>
            <w:r w:rsidRPr="00473803">
              <w:rPr>
                <w:rFonts w:ascii="PT Astra Serif" w:hAnsi="PT Astra Serif"/>
              </w:rPr>
              <w:t xml:space="preserve"> организации, осуществляющей регулируемый вид деятельности в сфере тепло-, водоснабжения и водоотведения  за потребленные топливно-энергетические ресурсы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677E54" w:rsidRDefault="00CC12B8" w:rsidP="00204A31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lastRenderedPageBreak/>
              <w:t>-</w:t>
            </w:r>
          </w:p>
        </w:tc>
      </w:tr>
      <w:tr w:rsidR="00677E54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677E54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lastRenderedPageBreak/>
              <w:t>2.</w:t>
            </w:r>
            <w:r w:rsidR="001D0AA3">
              <w:rPr>
                <w:rFonts w:ascii="PT Astra Serif" w:hAnsi="PT Astra Serif"/>
              </w:rPr>
              <w:t>5</w:t>
            </w:r>
            <w:r w:rsidRPr="00677E54">
              <w:rPr>
                <w:rFonts w:ascii="PT Astra Serif" w:hAnsi="PT Astra Serif"/>
              </w:rPr>
              <w:t>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222D9B" w:rsidP="00222D9B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Организация </w:t>
            </w:r>
            <w:r w:rsidRPr="00677E54">
              <w:rPr>
                <w:rFonts w:ascii="PT Astra Serif" w:hAnsi="PT Astra Serif"/>
              </w:rPr>
              <w:t>выполнени</w:t>
            </w:r>
            <w:r>
              <w:rPr>
                <w:rFonts w:ascii="PT Astra Serif" w:hAnsi="PT Astra Serif"/>
              </w:rPr>
              <w:t>я</w:t>
            </w:r>
            <w:r w:rsidRPr="00677E54">
              <w:rPr>
                <w:rFonts w:ascii="PT Astra Serif" w:hAnsi="PT Astra Serif"/>
              </w:rPr>
              <w:t xml:space="preserve"> ремонтных работ</w:t>
            </w:r>
            <w:r>
              <w:rPr>
                <w:rFonts w:ascii="PT Astra Serif" w:hAnsi="PT Astra Serif"/>
              </w:rPr>
              <w:t xml:space="preserve"> жилых домов (бывших общежитий)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222D9B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 w:cs="Calibri"/>
              </w:rPr>
              <w:t>Приведение в технически исправное состояние жилых домов, использовавшихся до 01.01.2012 в качестве общежитий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723AC2" w:rsidP="00204A31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-</w:t>
            </w:r>
          </w:p>
        </w:tc>
      </w:tr>
      <w:tr w:rsidR="00677E54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677E54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2.</w:t>
            </w:r>
            <w:r w:rsidR="001D0AA3">
              <w:rPr>
                <w:rFonts w:ascii="PT Astra Serif" w:hAnsi="PT Astra Serif"/>
              </w:rPr>
              <w:t>5</w:t>
            </w:r>
            <w:r w:rsidR="00723AC2" w:rsidRPr="00677E54">
              <w:rPr>
                <w:rFonts w:ascii="PT Astra Serif" w:hAnsi="PT Astra Serif"/>
              </w:rPr>
              <w:t>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Обеспечение устойчивого снабжения потребителей услугами газоснабжения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Обеспечение равных прав потребителей в сфере газоснабжения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184F63" w:rsidP="00204A31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C95491" w:rsidRPr="00C95491" w:rsidTr="009861C9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6" w:rsidRPr="00C95491" w:rsidRDefault="009C6718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3</w:t>
            </w:r>
            <w:r w:rsidR="00084BB8" w:rsidRPr="00C95491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4F6" w:rsidRPr="00C95491" w:rsidRDefault="000E67C4" w:rsidP="0034178D">
            <w:pPr>
              <w:pStyle w:val="s16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720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Направление (подпрограмма)  «</w:t>
            </w:r>
            <w:r w:rsidR="00F3462E" w:rsidRPr="00C95491">
              <w:rPr>
                <w:rFonts w:ascii="PT Astra Serif" w:hAnsi="PT Astra Serif"/>
              </w:rPr>
              <w:t>Содействие развитию жилищного стро</w:t>
            </w:r>
            <w:r w:rsidRPr="00C95491">
              <w:rPr>
                <w:rFonts w:ascii="PT Astra Serif" w:hAnsi="PT Astra Serif"/>
              </w:rPr>
              <w:t>ительства»</w:t>
            </w:r>
          </w:p>
        </w:tc>
      </w:tr>
      <w:tr w:rsidR="00493DAC" w:rsidRPr="00493DAC" w:rsidTr="00D76677">
        <w:trPr>
          <w:trHeight w:val="332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A1" w:rsidRPr="00493DAC" w:rsidRDefault="00996CA1" w:rsidP="00EE74D0">
            <w:pPr>
              <w:pStyle w:val="af"/>
              <w:jc w:val="center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3.1.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CA1" w:rsidRPr="00493DAC" w:rsidRDefault="00996CA1" w:rsidP="00D76677">
            <w:pPr>
              <w:pStyle w:val="af0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Р</w:t>
            </w:r>
            <w:r w:rsidR="00C95491" w:rsidRPr="00493DAC">
              <w:rPr>
                <w:rFonts w:ascii="PT Astra Serif" w:hAnsi="PT Astra Serif"/>
              </w:rPr>
              <w:t>егиональный проект «Жилье</w:t>
            </w:r>
            <w:proofErr w:type="gramStart"/>
            <w:r w:rsidR="00C95491" w:rsidRPr="00493DAC">
              <w:rPr>
                <w:rFonts w:ascii="PT Astra Serif" w:hAnsi="PT Astra Serif"/>
              </w:rPr>
              <w:t>»(</w:t>
            </w:r>
            <w:proofErr w:type="gramEnd"/>
            <w:r w:rsidR="00174D9C" w:rsidRPr="00493DAC">
              <w:rPr>
                <w:rFonts w:ascii="PT Astra Serif" w:hAnsi="PT Astra Serif"/>
              </w:rPr>
              <w:t>куратор</w:t>
            </w:r>
            <w:r w:rsidR="00D76677">
              <w:rPr>
                <w:rFonts w:ascii="PT Astra Serif" w:hAnsi="PT Astra Serif"/>
              </w:rPr>
              <w:t xml:space="preserve"> –</w:t>
            </w:r>
            <w:r w:rsidR="00370020" w:rsidRPr="00493DAC">
              <w:rPr>
                <w:rFonts w:ascii="PT Astra Serif" w:hAnsi="PT Astra Serif"/>
              </w:rPr>
              <w:t xml:space="preserve"> </w:t>
            </w:r>
            <w:proofErr w:type="spellStart"/>
            <w:r w:rsidR="00370020" w:rsidRPr="00493DAC">
              <w:rPr>
                <w:rFonts w:ascii="PT Astra Serif" w:hAnsi="PT Astra Serif"/>
              </w:rPr>
              <w:t>Котелкина</w:t>
            </w:r>
            <w:proofErr w:type="spellEnd"/>
            <w:r w:rsidR="00370020" w:rsidRPr="00493DAC">
              <w:rPr>
                <w:rFonts w:ascii="PT Astra Serif" w:hAnsi="PT Astra Serif"/>
              </w:rPr>
              <w:t xml:space="preserve"> Юлия Викторовна</w:t>
            </w:r>
            <w:r w:rsidR="00C95491" w:rsidRPr="00493DAC">
              <w:rPr>
                <w:rFonts w:ascii="PT Astra Serif" w:hAnsi="PT Astra Serif"/>
              </w:rPr>
              <w:t>)</w:t>
            </w:r>
          </w:p>
        </w:tc>
      </w:tr>
      <w:tr w:rsidR="00493DAC" w:rsidRPr="00493DAC" w:rsidTr="008B3E04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493DAC" w:rsidRDefault="000433EE" w:rsidP="00866783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493DAC">
              <w:rPr>
                <w:rFonts w:ascii="PT Astra Serif" w:hAnsi="PT Astra Serif"/>
              </w:rPr>
              <w:t>Ответственный</w:t>
            </w:r>
            <w:proofErr w:type="gramEnd"/>
            <w:r w:rsidRPr="00493DAC">
              <w:rPr>
                <w:rFonts w:ascii="PT Astra Serif" w:hAnsi="PT Astra Serif"/>
              </w:rPr>
              <w:t xml:space="preserve"> за реализацию</w:t>
            </w:r>
            <w:r w:rsidR="00084BB8" w:rsidRPr="00493DAC">
              <w:rPr>
                <w:rFonts w:ascii="PT Astra Serif" w:hAnsi="PT Astra Serif"/>
              </w:rPr>
              <w:t>:</w:t>
            </w:r>
            <w:r w:rsidRPr="00493DAC">
              <w:rPr>
                <w:rFonts w:ascii="PT Astra Serif" w:hAnsi="PT Astra Serif"/>
              </w:rPr>
              <w:t xml:space="preserve"> УЖП</w:t>
            </w:r>
            <w:r w:rsidR="00C95491" w:rsidRPr="00493DAC">
              <w:rPr>
                <w:rFonts w:ascii="PT Astra Serif" w:hAnsi="PT Astra Serif"/>
              </w:rPr>
              <w:t>.</w:t>
            </w:r>
          </w:p>
          <w:p w:rsidR="000433EE" w:rsidRPr="00493DAC" w:rsidRDefault="000433EE" w:rsidP="00866783">
            <w:pPr>
              <w:ind w:firstLine="0"/>
              <w:jc w:val="left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Соисполнитель</w:t>
            </w:r>
            <w:r w:rsidR="00084BB8" w:rsidRPr="00493DAC">
              <w:rPr>
                <w:rFonts w:ascii="PT Astra Serif" w:hAnsi="PT Astra Serif"/>
              </w:rPr>
              <w:t>:</w:t>
            </w:r>
            <w:r w:rsidRPr="00493DAC">
              <w:rPr>
                <w:rFonts w:ascii="PT Astra Serif" w:hAnsi="PT Astra Serif"/>
              </w:rPr>
              <w:t xml:space="preserve"> </w:t>
            </w:r>
            <w:proofErr w:type="spellStart"/>
            <w:r w:rsidRPr="00493DAC">
              <w:rPr>
                <w:rFonts w:ascii="PT Astra Serif" w:hAnsi="PT Astra Serif"/>
              </w:rPr>
              <w:t>ДМСиГ</w:t>
            </w:r>
            <w:proofErr w:type="spellEnd"/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493DAC" w:rsidRDefault="000433EE" w:rsidP="008B3E04">
            <w:pPr>
              <w:pStyle w:val="af0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Срок реализации: 2025-2027</w:t>
            </w:r>
          </w:p>
        </w:tc>
      </w:tr>
      <w:tr w:rsidR="00866783" w:rsidRPr="00866783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3.1.1.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222D9B">
            <w:pPr>
              <w:pStyle w:val="af0"/>
              <w:rPr>
                <w:rFonts w:ascii="PT Astra Serif" w:hAnsi="PT Astra Serif"/>
                <w:highlight w:val="cyan"/>
              </w:rPr>
            </w:pPr>
            <w:r w:rsidRPr="00866783">
              <w:rPr>
                <w:rFonts w:ascii="PT Astra Serif" w:hAnsi="PT Astra Serif"/>
              </w:rPr>
              <w:t>Ликвидация аварийного жилищного фонда, признанного</w:t>
            </w:r>
            <w:r w:rsidR="00493DAC" w:rsidRPr="00866783">
              <w:rPr>
                <w:rFonts w:ascii="PT Astra Serif" w:hAnsi="PT Astra Serif"/>
              </w:rPr>
              <w:t xml:space="preserve"> таковым с 01.01.2017 года до 01.01.</w:t>
            </w:r>
            <w:r w:rsidRPr="00866783">
              <w:rPr>
                <w:rFonts w:ascii="PT Astra Serif" w:hAnsi="PT Astra Serif"/>
              </w:rPr>
              <w:t xml:space="preserve">2022 года в установленном порядке аварийным и подлежащим в связи с физическим износом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222D9B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 xml:space="preserve">Ликвидация аварийного жилищного фонда 16 475,1 кв. м, признанного </w:t>
            </w:r>
            <w:r w:rsidR="00493DAC" w:rsidRPr="00866783">
              <w:rPr>
                <w:rFonts w:ascii="PT Astra Serif" w:hAnsi="PT Astra Serif"/>
              </w:rPr>
              <w:t xml:space="preserve">с 1 января 2017 года </w:t>
            </w:r>
            <w:r w:rsidRPr="00866783">
              <w:rPr>
                <w:rFonts w:ascii="PT Astra Serif" w:hAnsi="PT Astra Serif"/>
              </w:rPr>
              <w:t>до 1 января 2022 года в установленном порядке аварийным и подлежащим сносу в связи с физическим износом и пере</w:t>
            </w:r>
            <w:r w:rsidR="000D4B0C" w:rsidRPr="00866783">
              <w:rPr>
                <w:rFonts w:ascii="PT Astra Serif" w:hAnsi="PT Astra Serif"/>
              </w:rPr>
              <w:t>селение 577 граждан к 2028 году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0433EE" w:rsidP="006D4E56">
            <w:pPr>
              <w:ind w:firstLine="0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Объем жилищного строительства.</w:t>
            </w:r>
          </w:p>
          <w:p w:rsidR="000433EE" w:rsidRPr="00866783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Количество сем</w:t>
            </w:r>
            <w:r w:rsidR="00866783" w:rsidRPr="00866783">
              <w:rPr>
                <w:rFonts w:ascii="PT Astra Serif" w:hAnsi="PT Astra Serif"/>
              </w:rPr>
              <w:t>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866783" w:rsidRPr="00866783" w:rsidTr="00911156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BB" w:rsidRPr="00866783" w:rsidRDefault="00C62BBB" w:rsidP="00911156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3.2.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BBB" w:rsidRPr="00866783" w:rsidRDefault="00C62BBB" w:rsidP="00A04512">
            <w:pPr>
              <w:ind w:firstLine="0"/>
              <w:rPr>
                <w:rFonts w:ascii="PT Astra Serif" w:hAnsi="PT Astra Serif"/>
              </w:rPr>
            </w:pPr>
            <w:r w:rsidRPr="00866783">
              <w:rPr>
                <w:rFonts w:ascii="PT Astra Serif" w:eastAsia="Lucida Sans Unicode" w:hAnsi="PT Astra Serif" w:cs="Tahoma"/>
                <w:lang w:bidi="en-US"/>
              </w:rPr>
              <w:t xml:space="preserve">Комплекс процессных мероприятий </w:t>
            </w:r>
            <w:r w:rsidR="00A04512" w:rsidRPr="00866783">
              <w:rPr>
                <w:rFonts w:ascii="PT Astra Serif" w:eastAsia="Lucida Sans Unicode" w:hAnsi="PT Astra Serif" w:cs="Tahoma"/>
                <w:lang w:bidi="en-US"/>
              </w:rPr>
              <w:t>«</w:t>
            </w:r>
            <w:r w:rsidRPr="00866783">
              <w:rPr>
                <w:rFonts w:ascii="PT Astra Serif" w:eastAsia="Lucida Sans Unicode" w:hAnsi="PT Astra Serif" w:cs="Tahoma"/>
                <w:lang w:bidi="en-US"/>
              </w:rPr>
              <w:t xml:space="preserve">Реализация полномочий в </w:t>
            </w:r>
            <w:r w:rsidR="00A04512" w:rsidRPr="00866783">
              <w:rPr>
                <w:rFonts w:ascii="PT Astra Serif" w:eastAsia="Lucida Sans Unicode" w:hAnsi="PT Astra Serif" w:cs="Tahoma"/>
                <w:lang w:bidi="en-US"/>
              </w:rPr>
              <w:t>области жилищного строительства»</w:t>
            </w:r>
          </w:p>
        </w:tc>
      </w:tr>
      <w:tr w:rsidR="00866783" w:rsidRPr="00866783" w:rsidTr="00911156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83" w:rsidRPr="00866783" w:rsidRDefault="00C62BBB" w:rsidP="00866783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866783">
              <w:rPr>
                <w:rFonts w:ascii="PT Astra Serif" w:hAnsi="PT Astra Serif"/>
              </w:rPr>
              <w:t>Ответственный</w:t>
            </w:r>
            <w:proofErr w:type="gramEnd"/>
            <w:r w:rsidRPr="00866783">
              <w:rPr>
                <w:rFonts w:ascii="PT Astra Serif" w:hAnsi="PT Astra Serif"/>
              </w:rPr>
              <w:t xml:space="preserve"> за реализацию</w:t>
            </w:r>
            <w:r w:rsidR="00084BB8" w:rsidRPr="00866783">
              <w:rPr>
                <w:rFonts w:ascii="PT Astra Serif" w:hAnsi="PT Astra Serif"/>
              </w:rPr>
              <w:t>:</w:t>
            </w:r>
            <w:r w:rsidR="00866783" w:rsidRPr="00866783">
              <w:rPr>
                <w:rFonts w:ascii="PT Astra Serif" w:hAnsi="PT Astra Serif"/>
              </w:rPr>
              <w:t xml:space="preserve"> УЖП. </w:t>
            </w:r>
          </w:p>
          <w:p w:rsidR="00C62BBB" w:rsidRPr="00866783" w:rsidRDefault="00845288" w:rsidP="00866783">
            <w:pPr>
              <w:pStyle w:val="af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Соисполнител</w:t>
            </w:r>
            <w:r w:rsidR="00866783" w:rsidRPr="00866783">
              <w:rPr>
                <w:rFonts w:ascii="PT Astra Serif" w:hAnsi="PT Astra Serif"/>
              </w:rPr>
              <w:t>и</w:t>
            </w:r>
            <w:r w:rsidR="00084BB8" w:rsidRPr="00866783">
              <w:rPr>
                <w:rFonts w:ascii="PT Astra Serif" w:hAnsi="PT Astra Serif"/>
              </w:rPr>
              <w:t>:</w:t>
            </w:r>
            <w:r w:rsidRPr="00866783">
              <w:rPr>
                <w:rFonts w:ascii="PT Astra Serif" w:hAnsi="PT Astra Serif"/>
              </w:rPr>
              <w:t xml:space="preserve"> </w:t>
            </w:r>
            <w:proofErr w:type="spellStart"/>
            <w:r w:rsidR="00866783" w:rsidRPr="00866783">
              <w:rPr>
                <w:rFonts w:ascii="PT Astra Serif" w:hAnsi="PT Astra Serif"/>
              </w:rPr>
              <w:t>ДМСиГ</w:t>
            </w:r>
            <w:proofErr w:type="spellEnd"/>
            <w:r w:rsidR="00866783" w:rsidRPr="00866783">
              <w:rPr>
                <w:rFonts w:ascii="PT Astra Serif" w:hAnsi="PT Astra Serif"/>
              </w:rPr>
              <w:t xml:space="preserve"> и </w:t>
            </w:r>
            <w:r w:rsidR="00C62BBB" w:rsidRPr="00866783">
              <w:rPr>
                <w:rFonts w:ascii="PT Astra Serif" w:hAnsi="PT Astra Serif"/>
              </w:rPr>
              <w:t>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BBB" w:rsidRPr="00866783" w:rsidRDefault="00C62BBB" w:rsidP="00911156">
            <w:pPr>
              <w:pStyle w:val="af0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Срок реализации: 2025-2030</w:t>
            </w:r>
          </w:p>
        </w:tc>
      </w:tr>
      <w:tr w:rsidR="00866783" w:rsidRPr="00866783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C62BBB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3.</w:t>
            </w:r>
            <w:r w:rsidR="00C62BBB" w:rsidRPr="00866783">
              <w:rPr>
                <w:rFonts w:ascii="PT Astra Serif" w:hAnsi="PT Astra Serif"/>
              </w:rPr>
              <w:t>2</w:t>
            </w:r>
            <w:r w:rsidRPr="00866783">
              <w:rPr>
                <w:rFonts w:ascii="PT Astra Serif" w:hAnsi="PT Astra Serif"/>
              </w:rPr>
              <w:t>.</w:t>
            </w:r>
            <w:r w:rsidR="00C62BBB" w:rsidRPr="00866783">
              <w:rPr>
                <w:rFonts w:ascii="PT Astra Serif" w:hAnsi="PT Astra Serif"/>
              </w:rPr>
              <w:t>1</w:t>
            </w:r>
            <w:r w:rsidRPr="00866783">
              <w:rPr>
                <w:rFonts w:ascii="PT Astra Serif" w:hAnsi="PT Astra Serif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866783" w:rsidP="008B3E04">
            <w:pPr>
              <w:pStyle w:val="af0"/>
              <w:jc w:val="both"/>
              <w:rPr>
                <w:rFonts w:ascii="PT Astra Serif" w:hAnsi="PT Astra Serif"/>
                <w:highlight w:val="cyan"/>
              </w:rPr>
            </w:pPr>
            <w:r w:rsidRPr="00866783">
              <w:rPr>
                <w:rFonts w:ascii="PT Astra Serif" w:hAnsi="PT Astra Serif"/>
              </w:rPr>
              <w:t>Стимулирование жилищного строительства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866783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Улучше</w:t>
            </w:r>
            <w:r w:rsidR="00866783" w:rsidRPr="00866783">
              <w:rPr>
                <w:rFonts w:ascii="PT Astra Serif" w:hAnsi="PT Astra Serif"/>
              </w:rPr>
              <w:t>ние жилищных условий граждан.</w:t>
            </w:r>
            <w:r w:rsidRPr="00866783">
              <w:rPr>
                <w:rFonts w:ascii="PT Astra Serif" w:hAnsi="PT Astra Serif"/>
              </w:rPr>
              <w:t xml:space="preserve"> </w:t>
            </w:r>
            <w:r w:rsidR="00866783" w:rsidRPr="00866783">
              <w:rPr>
                <w:rFonts w:ascii="PT Astra Serif" w:hAnsi="PT Astra Serif"/>
              </w:rPr>
              <w:t xml:space="preserve">Освобождение земельных участков, предназначенных для жилищного строительства, от ветхих строений, сооружений, мусора. Отсыпка дорог и земельных участков, предназначенных для </w:t>
            </w:r>
            <w:proofErr w:type="gramStart"/>
            <w:r w:rsidR="00866783" w:rsidRPr="00866783">
              <w:rPr>
                <w:rFonts w:ascii="PT Astra Serif" w:hAnsi="PT Astra Serif"/>
              </w:rPr>
              <w:t>индивидуального</w:t>
            </w:r>
            <w:proofErr w:type="gramEnd"/>
            <w:r w:rsidR="00866783" w:rsidRPr="00866783">
              <w:rPr>
                <w:rFonts w:ascii="PT Astra Serif" w:hAnsi="PT Astra Serif"/>
              </w:rPr>
              <w:t xml:space="preserve"> жилищного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0433EE" w:rsidP="006D4E56">
            <w:pPr>
              <w:ind w:firstLine="0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Объем жилищного строительства.</w:t>
            </w:r>
          </w:p>
          <w:p w:rsidR="000433EE" w:rsidRPr="00866783" w:rsidRDefault="000433EE" w:rsidP="006D4E56">
            <w:pPr>
              <w:ind w:firstLine="0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Количество сем</w:t>
            </w:r>
            <w:r w:rsidR="00866783" w:rsidRPr="00866783">
              <w:rPr>
                <w:rFonts w:ascii="PT Astra Serif" w:hAnsi="PT Astra Serif"/>
              </w:rPr>
              <w:t>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866783" w:rsidRPr="00866783" w:rsidTr="008B3E0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4</w:t>
            </w:r>
            <w:r w:rsidR="00084BB8" w:rsidRPr="00866783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845288" w:rsidP="0034178D">
            <w:pPr>
              <w:pStyle w:val="s16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Направление (подпрограмма)  «</w:t>
            </w:r>
            <w:r w:rsidR="000433EE" w:rsidRPr="00866783">
              <w:rPr>
                <w:rFonts w:ascii="PT Astra Serif" w:hAnsi="PT Astra Serif"/>
              </w:rPr>
              <w:t>Создание условий для обеспечения жилыми помещениями граждан</w:t>
            </w:r>
            <w:r w:rsidRPr="00866783">
              <w:rPr>
                <w:rFonts w:ascii="PT Astra Serif" w:hAnsi="PT Astra Serif"/>
              </w:rPr>
              <w:t>»</w:t>
            </w:r>
          </w:p>
        </w:tc>
      </w:tr>
      <w:tr w:rsidR="00866783" w:rsidRPr="00866783" w:rsidTr="008B3E0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lastRenderedPageBreak/>
              <w:t>4.1.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0433EE" w:rsidP="00866783">
            <w:pPr>
              <w:pStyle w:val="s16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 xml:space="preserve"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</w:t>
            </w:r>
            <w:r w:rsidR="00C25BC9" w:rsidRPr="00866783">
              <w:rPr>
                <w:rFonts w:ascii="PT Astra Serif" w:hAnsi="PT Astra Serif"/>
              </w:rPr>
              <w:t>жилищно-</w:t>
            </w:r>
            <w:r w:rsidR="00866783" w:rsidRPr="00866783">
              <w:rPr>
                <w:rFonts w:ascii="PT Astra Serif" w:hAnsi="PT Astra Serif"/>
              </w:rPr>
              <w:t>коммунальных услуг» (</w:t>
            </w:r>
            <w:r w:rsidRPr="00866783">
              <w:rPr>
                <w:rFonts w:ascii="PT Astra Serif" w:hAnsi="PT Astra Serif"/>
              </w:rPr>
              <w:t>куратор</w:t>
            </w:r>
            <w:r w:rsidR="00222D9B">
              <w:rPr>
                <w:rFonts w:ascii="PT Astra Serif" w:hAnsi="PT Astra Serif"/>
              </w:rPr>
              <w:t xml:space="preserve"> –</w:t>
            </w:r>
            <w:r w:rsidRPr="00866783">
              <w:rPr>
                <w:rFonts w:ascii="PT Astra Serif" w:hAnsi="PT Astra Serif"/>
              </w:rPr>
              <w:t xml:space="preserve"> </w:t>
            </w:r>
            <w:proofErr w:type="spellStart"/>
            <w:r w:rsidRPr="00866783">
              <w:rPr>
                <w:rFonts w:ascii="PT Astra Serif" w:hAnsi="PT Astra Serif"/>
              </w:rPr>
              <w:t>Котелкина</w:t>
            </w:r>
            <w:proofErr w:type="spellEnd"/>
            <w:r w:rsidRPr="00866783">
              <w:rPr>
                <w:rFonts w:ascii="PT Astra Serif" w:hAnsi="PT Astra Serif"/>
              </w:rPr>
              <w:t xml:space="preserve"> Юлия Викторовна</w:t>
            </w:r>
            <w:r w:rsidR="00866783" w:rsidRPr="00866783">
              <w:rPr>
                <w:rFonts w:ascii="PT Astra Serif" w:hAnsi="PT Astra Serif"/>
              </w:rPr>
              <w:t>)</w:t>
            </w:r>
          </w:p>
        </w:tc>
      </w:tr>
      <w:tr w:rsidR="006D4E56" w:rsidRPr="006D4E56" w:rsidTr="008B3E04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33EE" w:rsidRPr="006D4E56" w:rsidRDefault="000433EE" w:rsidP="00866783">
            <w:pPr>
              <w:pStyle w:val="af"/>
              <w:rPr>
                <w:rFonts w:ascii="PT Astra Serif" w:hAnsi="PT Astra Serif"/>
              </w:rPr>
            </w:pPr>
            <w:proofErr w:type="gramStart"/>
            <w:r w:rsidRPr="006D4E56">
              <w:rPr>
                <w:rFonts w:ascii="PT Astra Serif" w:hAnsi="PT Astra Serif"/>
              </w:rPr>
              <w:t>Ответственный</w:t>
            </w:r>
            <w:proofErr w:type="gramEnd"/>
            <w:r w:rsidRPr="006D4E56">
              <w:rPr>
                <w:rFonts w:ascii="PT Astra Serif" w:hAnsi="PT Astra Serif"/>
              </w:rPr>
              <w:t xml:space="preserve"> за реализацию</w:t>
            </w:r>
            <w:r w:rsidR="00866783" w:rsidRPr="006D4E56">
              <w:rPr>
                <w:rFonts w:ascii="PT Astra Serif" w:hAnsi="PT Astra Serif"/>
              </w:rPr>
              <w:t>:</w:t>
            </w:r>
            <w:r w:rsidRPr="006D4E56">
              <w:rPr>
                <w:rFonts w:ascii="PT Astra Serif" w:hAnsi="PT Astra Serif"/>
              </w:rPr>
              <w:t xml:space="preserve"> УЖП</w:t>
            </w:r>
          </w:p>
          <w:p w:rsidR="000433EE" w:rsidRPr="006D4E56" w:rsidRDefault="000433EE" w:rsidP="006D4E56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Соисполнитель</w:t>
            </w:r>
            <w:r w:rsidR="006D4E56" w:rsidRPr="006D4E56">
              <w:rPr>
                <w:rFonts w:ascii="PT Astra Serif" w:hAnsi="PT Astra Serif"/>
              </w:rPr>
              <w:t>:</w:t>
            </w:r>
            <w:r w:rsidRPr="006D4E56">
              <w:rPr>
                <w:rFonts w:ascii="PT Astra Serif" w:hAnsi="PT Astra Serif"/>
              </w:rPr>
              <w:t xml:space="preserve"> </w:t>
            </w:r>
            <w:proofErr w:type="spellStart"/>
            <w:r w:rsidRPr="006D4E56">
              <w:rPr>
                <w:rFonts w:ascii="PT Astra Serif" w:hAnsi="PT Astra Serif"/>
              </w:rPr>
              <w:t>ДМСиГ</w:t>
            </w:r>
            <w:proofErr w:type="spellEnd"/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pStyle w:val="af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Срок реализации: 2025-2030</w:t>
            </w:r>
          </w:p>
        </w:tc>
      </w:tr>
      <w:tr w:rsidR="006D4E56" w:rsidRPr="006D4E56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6D4E56">
            <w:pPr>
              <w:pStyle w:val="af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Улучшение жилищных условий граждан из числа молодых семей</w:t>
            </w:r>
            <w:r w:rsidR="006D4E56" w:rsidRPr="006D4E56">
              <w:rPr>
                <w:rFonts w:ascii="PT Astra Serif" w:hAnsi="PT Astra Serif"/>
              </w:rPr>
              <w:t xml:space="preserve"> и граждан, переселяемых из жилых помещений, не отвечающих требованиям в связи с превышением предельно допустимой концентрации фенола и (или) формальдегида, расположенных в многоквартирных домах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6" w:rsidRPr="006D4E56" w:rsidRDefault="000433EE" w:rsidP="008B3E04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Предоставление не менее 15 молодым семьям ежегодно свидетельств о праве на получение социальной выплаты на приобретение (строительство) жилого помещения.</w:t>
            </w:r>
            <w:r w:rsidR="006D4E56" w:rsidRPr="006D4E56">
              <w:rPr>
                <w:rFonts w:ascii="PT Astra Serif" w:hAnsi="PT Astra Serif"/>
              </w:rPr>
              <w:t xml:space="preserve"> </w:t>
            </w:r>
          </w:p>
          <w:p w:rsidR="000433EE" w:rsidRPr="006D4E56" w:rsidRDefault="006D4E56" w:rsidP="006D4E56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Обеспечение жильем путем предоставления социальных выплат не менее</w:t>
            </w:r>
            <w:proofErr w:type="gramStart"/>
            <w:r w:rsidRPr="006D4E56">
              <w:rPr>
                <w:rFonts w:ascii="PT Astra Serif" w:hAnsi="PT Astra Serif"/>
              </w:rPr>
              <w:t>,</w:t>
            </w:r>
            <w:proofErr w:type="gramEnd"/>
            <w:r w:rsidRPr="006D4E56">
              <w:rPr>
                <w:rFonts w:ascii="PT Astra Serif" w:hAnsi="PT Astra Serif"/>
              </w:rPr>
              <w:t xml:space="preserve"> чем 5 семей, переселяемых из жилых помещений, не отвечающих требованиям в связи с превышением предельно допустимой концентрации фенола и (или) формальдегида, расположенных в многоквартирных домах, ежегодно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Количество семей,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6D4E56" w:rsidRPr="006D4E56" w:rsidTr="008B3E0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4.2.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Комплекс процессных мероприятий «Оказание государственной поддержки отдельным категориям граждан на улучшение жилищных условий»</w:t>
            </w:r>
          </w:p>
        </w:tc>
      </w:tr>
      <w:tr w:rsidR="006D4E56" w:rsidRPr="006D4E56" w:rsidTr="008B3E04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6D4E56">
            <w:pPr>
              <w:pStyle w:val="af"/>
              <w:rPr>
                <w:rFonts w:ascii="PT Astra Serif" w:hAnsi="PT Astra Serif"/>
              </w:rPr>
            </w:pPr>
            <w:proofErr w:type="gramStart"/>
            <w:r w:rsidRPr="006D4E56">
              <w:rPr>
                <w:rFonts w:ascii="PT Astra Serif" w:hAnsi="PT Astra Serif"/>
              </w:rPr>
              <w:t>Ответственный</w:t>
            </w:r>
            <w:proofErr w:type="gramEnd"/>
            <w:r w:rsidRPr="006D4E56">
              <w:rPr>
                <w:rFonts w:ascii="PT Astra Serif" w:hAnsi="PT Astra Serif"/>
              </w:rPr>
              <w:t xml:space="preserve"> за реализацию</w:t>
            </w:r>
            <w:r w:rsidR="006D4E56" w:rsidRPr="006D4E56">
              <w:rPr>
                <w:rFonts w:ascii="PT Astra Serif" w:hAnsi="PT Astra Serif"/>
              </w:rPr>
              <w:t>:</w:t>
            </w:r>
            <w:r w:rsidRPr="006D4E56">
              <w:rPr>
                <w:rFonts w:ascii="PT Astra Serif" w:hAnsi="PT Astra Serif"/>
              </w:rPr>
              <w:t xml:space="preserve"> УЖП</w:t>
            </w:r>
          </w:p>
          <w:p w:rsidR="000433EE" w:rsidRPr="006D4E56" w:rsidRDefault="006D4E56" w:rsidP="006D4E56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 xml:space="preserve">Соисполнитель: управление бухгалтерского учета и отчетности администрации города Югорска (далее </w:t>
            </w:r>
            <w:proofErr w:type="spellStart"/>
            <w:r w:rsidRPr="006D4E56">
              <w:rPr>
                <w:rFonts w:ascii="PT Astra Serif" w:hAnsi="PT Astra Serif"/>
              </w:rPr>
              <w:t>УБУиО</w:t>
            </w:r>
            <w:proofErr w:type="spellEnd"/>
            <w:r w:rsidRPr="006D4E56">
              <w:rPr>
                <w:rFonts w:ascii="PT Astra Serif" w:hAnsi="PT Astra Serif"/>
              </w:rPr>
              <w:t>)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pStyle w:val="af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Срок реализации: 2025-2030</w:t>
            </w:r>
          </w:p>
        </w:tc>
      </w:tr>
      <w:tr w:rsidR="000647BF" w:rsidRPr="000647BF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0647BF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4.2.1.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0647BF" w:rsidRDefault="000433EE" w:rsidP="008B3E04">
            <w:pPr>
              <w:pStyle w:val="af0"/>
              <w:jc w:val="both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Создание условий для улучшения жилищных условий отдельных категорий граждан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0647BF" w:rsidRDefault="00222D9B" w:rsidP="00222D9B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</w:t>
            </w:r>
            <w:r w:rsidR="006D4E56" w:rsidRPr="000647BF">
              <w:rPr>
                <w:rFonts w:ascii="PT Astra Serif" w:hAnsi="PT Astra Serif"/>
              </w:rPr>
              <w:t>еализаци</w:t>
            </w:r>
            <w:r>
              <w:rPr>
                <w:rFonts w:ascii="PT Astra Serif" w:hAnsi="PT Astra Serif"/>
              </w:rPr>
              <w:t>я</w:t>
            </w:r>
            <w:r w:rsidR="006D4E56" w:rsidRPr="000647BF">
              <w:rPr>
                <w:rFonts w:ascii="PT Astra Serif" w:hAnsi="PT Astra Serif"/>
              </w:rPr>
              <w:t xml:space="preserve"> прав отдельных категорий граждан на улучшение жилищных условий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0647BF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Количество семей,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0647BF" w:rsidRPr="000647BF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E8" w:rsidRPr="000647BF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5</w:t>
            </w:r>
            <w:r w:rsidR="00F37CE8" w:rsidRPr="000647BF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CE8" w:rsidRPr="000647BF" w:rsidRDefault="00845288" w:rsidP="0034178D">
            <w:pPr>
              <w:pStyle w:val="a5"/>
              <w:tabs>
                <w:tab w:val="left" w:pos="317"/>
              </w:tabs>
              <w:ind w:left="0" w:firstLine="0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Направление (подпрограмма)  «</w:t>
            </w:r>
            <w:r w:rsidR="00F37CE8" w:rsidRPr="000647BF">
              <w:rPr>
                <w:rFonts w:ascii="PT Astra Serif" w:hAnsi="PT Astra Serif"/>
              </w:rPr>
              <w:t>Дорожное хозяйство</w:t>
            </w:r>
            <w:r w:rsidRPr="000647BF">
              <w:rPr>
                <w:rFonts w:ascii="PT Astra Serif" w:hAnsi="PT Astra Serif"/>
              </w:rPr>
              <w:t>»</w:t>
            </w:r>
          </w:p>
        </w:tc>
      </w:tr>
      <w:tr w:rsidR="000647BF" w:rsidRPr="000647BF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7C" w:rsidRPr="000647BF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5</w:t>
            </w:r>
            <w:r w:rsidR="00B5727C" w:rsidRPr="000647BF">
              <w:rPr>
                <w:rFonts w:ascii="PT Astra Serif" w:hAnsi="PT Astra Serif"/>
              </w:rPr>
              <w:t>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727C" w:rsidRPr="000647BF" w:rsidRDefault="0026226D" w:rsidP="000647BF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 xml:space="preserve">Региональный проект </w:t>
            </w:r>
            <w:r w:rsidR="00FA7E82" w:rsidRPr="000647BF">
              <w:rPr>
                <w:rFonts w:ascii="PT Astra Serif" w:hAnsi="PT Astra Serif"/>
              </w:rPr>
              <w:t>«</w:t>
            </w:r>
            <w:r w:rsidRPr="000647BF">
              <w:rPr>
                <w:rFonts w:ascii="PT Astra Serif" w:hAnsi="PT Astra Serif"/>
              </w:rPr>
              <w:t>Строительство (реконструкция) автомобильных дорог общего пользования местного значения</w:t>
            </w:r>
            <w:r w:rsidR="00FA7E82" w:rsidRPr="000647BF">
              <w:rPr>
                <w:rFonts w:ascii="PT Astra Serif" w:hAnsi="PT Astra Serif"/>
              </w:rPr>
              <w:t>»</w:t>
            </w:r>
            <w:r w:rsidR="000647BF" w:rsidRPr="000647BF">
              <w:rPr>
                <w:rFonts w:ascii="PT Astra Serif" w:hAnsi="PT Astra Serif"/>
              </w:rPr>
              <w:t xml:space="preserve"> (к</w:t>
            </w:r>
            <w:r w:rsidR="00FA7E82" w:rsidRPr="000647BF">
              <w:rPr>
                <w:rFonts w:ascii="PT Astra Serif" w:hAnsi="PT Astra Serif"/>
              </w:rPr>
              <w:t>уратор</w:t>
            </w:r>
            <w:r w:rsidR="00222D9B">
              <w:rPr>
                <w:rFonts w:ascii="PT Astra Serif" w:hAnsi="PT Astra Serif"/>
              </w:rPr>
              <w:t xml:space="preserve"> –</w:t>
            </w:r>
            <w:r w:rsidR="00FA7E82" w:rsidRPr="000647BF">
              <w:rPr>
                <w:rFonts w:ascii="PT Astra Serif" w:hAnsi="PT Astra Serif"/>
              </w:rPr>
              <w:t xml:space="preserve"> Ефимов Роман Александрович</w:t>
            </w:r>
            <w:r w:rsidR="000647BF" w:rsidRPr="000647BF">
              <w:rPr>
                <w:rFonts w:ascii="PT Astra Serif" w:hAnsi="PT Astra Serif"/>
              </w:rPr>
              <w:t>)</w:t>
            </w:r>
          </w:p>
        </w:tc>
      </w:tr>
      <w:tr w:rsidR="000647BF" w:rsidRPr="000647BF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0647BF" w:rsidRDefault="0026226D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0647BF" w:rsidRDefault="0026226D" w:rsidP="00BD11C7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0647BF">
              <w:rPr>
                <w:rFonts w:ascii="PT Astra Serif" w:hAnsi="PT Astra Serif"/>
              </w:rPr>
              <w:t>Ответственный</w:t>
            </w:r>
            <w:proofErr w:type="gramEnd"/>
            <w:r w:rsidRPr="000647BF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0647BF" w:rsidRDefault="000647BF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Срок реализации: 2025- 2030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26D" w:rsidRPr="000647BF" w:rsidRDefault="0026226D" w:rsidP="00BD11C7">
            <w:pPr>
              <w:ind w:firstLine="0"/>
              <w:rPr>
                <w:rFonts w:ascii="PT Astra Serif" w:hAnsi="PT Astra Serif"/>
              </w:rPr>
            </w:pPr>
          </w:p>
        </w:tc>
      </w:tr>
      <w:tr w:rsidR="00CC12B8" w:rsidRPr="000647BF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0647BF" w:rsidRDefault="00CC12B8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5.1.1.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0647BF" w:rsidRDefault="00CC12B8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 xml:space="preserve">Развитие и сохранность сети автомобильных дорог местного </w:t>
            </w:r>
            <w:r w:rsidRPr="000647BF">
              <w:rPr>
                <w:rFonts w:ascii="PT Astra Serif" w:hAnsi="PT Astra Serif"/>
              </w:rPr>
              <w:lastRenderedPageBreak/>
              <w:t>значения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8D6B6C">
            <w:pPr>
              <w:pStyle w:val="af0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lastRenderedPageBreak/>
              <w:t>Обеспечение строительства и реконструкции автомобильных дорог местного значения.</w:t>
            </w:r>
          </w:p>
          <w:p w:rsidR="00CC12B8" w:rsidRPr="00385F48" w:rsidRDefault="008D6B6C" w:rsidP="008D6B6C">
            <w:pPr>
              <w:pStyle w:val="af0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lastRenderedPageBreak/>
              <w:t>Повышение качества улично-дорожной сети города Югорска в результате реконструкции автомобильных дорог местного значения на 0,7 км в 2026 году, на 1,4 км в 2027 году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0647BF" w:rsidRDefault="00CC12B8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lastRenderedPageBreak/>
              <w:t xml:space="preserve">Доля автомобильных дорог местного значения </w:t>
            </w:r>
            <w:r w:rsidRPr="000647BF">
              <w:rPr>
                <w:rFonts w:ascii="PT Astra Serif" w:hAnsi="PT Astra Serif"/>
              </w:rPr>
              <w:lastRenderedPageBreak/>
              <w:t>соответствующих нормативным требованиям.</w:t>
            </w:r>
          </w:p>
          <w:p w:rsidR="00CC12B8" w:rsidRPr="000647BF" w:rsidRDefault="00CC12B8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 xml:space="preserve">Количество погибших в дорожно-транспортных происшествиях </w:t>
            </w:r>
          </w:p>
        </w:tc>
      </w:tr>
      <w:tr w:rsidR="004F2556" w:rsidRPr="007E3B9C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lastRenderedPageBreak/>
              <w:t>5.</w:t>
            </w:r>
            <w:r>
              <w:rPr>
                <w:rFonts w:ascii="PT Astra Serif" w:hAnsi="PT Astra Serif"/>
              </w:rPr>
              <w:t>2</w:t>
            </w:r>
            <w:r w:rsidRPr="007E3B9C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556" w:rsidRPr="007E3B9C" w:rsidRDefault="004F2556" w:rsidP="00204A31">
            <w:pPr>
              <w:ind w:firstLine="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 xml:space="preserve">Комплекс процессных мероприятий «Обеспечение </w:t>
            </w:r>
            <w:proofErr w:type="gramStart"/>
            <w:r w:rsidRPr="007E3B9C">
              <w:rPr>
                <w:rFonts w:ascii="PT Astra Serif" w:hAnsi="PT Astra Serif"/>
              </w:rPr>
              <w:t>функционирования сети автомобильных дорог общего пользования местного значения</w:t>
            </w:r>
            <w:proofErr w:type="gramEnd"/>
            <w:r w:rsidRPr="007E3B9C">
              <w:rPr>
                <w:rFonts w:ascii="PT Astra Serif" w:hAnsi="PT Astra Serif"/>
              </w:rPr>
              <w:t>»</w:t>
            </w:r>
          </w:p>
        </w:tc>
      </w:tr>
      <w:tr w:rsidR="004F2556" w:rsidRPr="007E3B9C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proofErr w:type="gramStart"/>
            <w:r w:rsidRPr="007E3B9C">
              <w:rPr>
                <w:rFonts w:ascii="PT Astra Serif" w:hAnsi="PT Astra Serif"/>
              </w:rPr>
              <w:t>Ответственный</w:t>
            </w:r>
            <w:proofErr w:type="gramEnd"/>
            <w:r w:rsidRPr="007E3B9C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Срок реализации: 2025-2030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556" w:rsidRPr="007E3B9C" w:rsidRDefault="004F2556" w:rsidP="00204A31">
            <w:pPr>
              <w:ind w:firstLine="0"/>
              <w:rPr>
                <w:rFonts w:ascii="PT Astra Serif" w:hAnsi="PT Astra Serif"/>
              </w:rPr>
            </w:pPr>
          </w:p>
        </w:tc>
      </w:tr>
      <w:tr w:rsidR="004F2556" w:rsidRPr="007E3B9C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5.</w:t>
            </w:r>
            <w:r>
              <w:rPr>
                <w:rFonts w:ascii="PT Astra Serif" w:hAnsi="PT Astra Serif"/>
              </w:rPr>
              <w:t>2</w:t>
            </w:r>
            <w:r w:rsidRPr="007E3B9C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Повышение качества и развитие сети автомобильных дорог местного значения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98496E" w:rsidRDefault="0098496E" w:rsidP="00204A31">
            <w:pPr>
              <w:pStyle w:val="af0"/>
              <w:jc w:val="both"/>
              <w:rPr>
                <w:rFonts w:ascii="PT Astra Serif" w:hAnsi="PT Astra Serif"/>
              </w:rPr>
            </w:pPr>
            <w:r w:rsidRPr="0098496E">
              <w:rPr>
                <w:rFonts w:ascii="PT Astra Serif" w:hAnsi="PT Astra Serif"/>
              </w:rPr>
              <w:t>Увеличение до 2030 года в результате реконструкции,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до 91%.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Доля автомобильных дорог местного значения, соответствующих нормативным требованиям.</w:t>
            </w:r>
          </w:p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 xml:space="preserve">Количество погибших в дорожно-транспортных происшествиях </w:t>
            </w:r>
          </w:p>
        </w:tc>
      </w:tr>
      <w:tr w:rsidR="006C7FA1" w:rsidRPr="006C7FA1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151BE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5</w:t>
            </w:r>
            <w:r w:rsidR="0026226D" w:rsidRPr="006C7FA1">
              <w:rPr>
                <w:rFonts w:ascii="PT Astra Serif" w:hAnsi="PT Astra Serif"/>
              </w:rPr>
              <w:t>.</w:t>
            </w:r>
            <w:r w:rsidR="004F2556">
              <w:rPr>
                <w:rFonts w:ascii="PT Astra Serif" w:hAnsi="PT Astra Serif"/>
              </w:rPr>
              <w:t>3</w:t>
            </w:r>
            <w:r w:rsidR="0026226D" w:rsidRPr="006C7FA1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867" w:rsidRPr="006C7FA1" w:rsidRDefault="00702DB2" w:rsidP="00B127E2">
            <w:pPr>
              <w:ind w:firstLine="0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 xml:space="preserve">Комплекс процессных мероприятий </w:t>
            </w:r>
            <w:r w:rsidR="00FA7E82" w:rsidRPr="006C7FA1">
              <w:rPr>
                <w:rFonts w:ascii="PT Astra Serif" w:hAnsi="PT Astra Serif"/>
              </w:rPr>
              <w:t>«</w:t>
            </w:r>
            <w:r w:rsidR="00B127E2">
              <w:rPr>
                <w:rFonts w:ascii="PT Astra Serif" w:hAnsi="PT Astra Serif"/>
              </w:rPr>
              <w:t>Обеспечение б</w:t>
            </w:r>
            <w:r w:rsidR="0026226D" w:rsidRPr="006C7FA1">
              <w:rPr>
                <w:rFonts w:ascii="PT Astra Serif" w:hAnsi="PT Astra Serif"/>
              </w:rPr>
              <w:t>езопасност</w:t>
            </w:r>
            <w:r w:rsidR="00B127E2">
              <w:rPr>
                <w:rFonts w:ascii="PT Astra Serif" w:hAnsi="PT Astra Serif"/>
              </w:rPr>
              <w:t>и</w:t>
            </w:r>
            <w:r w:rsidR="0026226D" w:rsidRPr="006C7FA1">
              <w:rPr>
                <w:rFonts w:ascii="PT Astra Serif" w:hAnsi="PT Astra Serif"/>
              </w:rPr>
              <w:t xml:space="preserve"> дорожного движения»</w:t>
            </w:r>
          </w:p>
        </w:tc>
      </w:tr>
      <w:tr w:rsidR="006C7FA1" w:rsidRPr="006C7FA1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26226D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26226D" w:rsidP="00BD11C7">
            <w:pPr>
              <w:pStyle w:val="af0"/>
              <w:rPr>
                <w:rFonts w:ascii="PT Astra Serif" w:hAnsi="PT Astra Serif"/>
              </w:rPr>
            </w:pPr>
            <w:proofErr w:type="gramStart"/>
            <w:r w:rsidRPr="006C7FA1">
              <w:rPr>
                <w:rFonts w:ascii="PT Astra Serif" w:hAnsi="PT Astra Serif"/>
              </w:rPr>
              <w:t>Ответственный</w:t>
            </w:r>
            <w:proofErr w:type="gramEnd"/>
            <w:r w:rsidRPr="006C7FA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26226D" w:rsidP="00BD11C7">
            <w:pPr>
              <w:pStyle w:val="af0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Срок реализации: 2025-2030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26D" w:rsidRPr="006C7FA1" w:rsidRDefault="0026226D" w:rsidP="00BD11C7">
            <w:pPr>
              <w:ind w:firstLine="0"/>
              <w:rPr>
                <w:rFonts w:ascii="PT Astra Serif" w:hAnsi="PT Astra Serif"/>
              </w:rPr>
            </w:pPr>
          </w:p>
        </w:tc>
      </w:tr>
      <w:tr w:rsidR="006C7FA1" w:rsidRPr="006C7FA1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151BE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5</w:t>
            </w:r>
            <w:r w:rsidR="0026226D" w:rsidRPr="006C7FA1">
              <w:rPr>
                <w:rFonts w:ascii="PT Astra Serif" w:hAnsi="PT Astra Serif"/>
              </w:rPr>
              <w:t>.</w:t>
            </w:r>
            <w:r w:rsidR="004F2556">
              <w:rPr>
                <w:rFonts w:ascii="PT Astra Serif" w:hAnsi="PT Astra Serif"/>
              </w:rPr>
              <w:t>3</w:t>
            </w:r>
            <w:r w:rsidR="0026226D" w:rsidRPr="006C7FA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B127E2" w:rsidP="00B127E2">
            <w:pPr>
              <w:pStyle w:val="af0"/>
              <w:rPr>
                <w:rFonts w:ascii="PT Astra Serif" w:hAnsi="PT Astra Serif"/>
              </w:rPr>
            </w:pPr>
            <w:r w:rsidRPr="00A42097">
              <w:rPr>
                <w:rFonts w:ascii="PT Astra Serif" w:hAnsi="PT Astra Serif"/>
              </w:rPr>
              <w:t>Создание условий для обеспечения безопасности дорожного движения</w:t>
            </w:r>
            <w:r w:rsidRPr="006C7FA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и ф</w:t>
            </w:r>
            <w:r w:rsidRPr="003B244A">
              <w:rPr>
                <w:rFonts w:ascii="PT Astra Serif" w:hAnsi="PT Astra Serif" w:cs="Times New Roman"/>
              </w:rPr>
              <w:t>ормирование законопослушного поведения участников дорожного движения</w:t>
            </w:r>
            <w:r w:rsidRPr="006C7FA1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E2" w:rsidRDefault="0026226D" w:rsidP="00BD11C7">
            <w:pPr>
              <w:pStyle w:val="af0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Повышение безопасности движения на автомобильных дорогах и уровня законопослушного поведения участников дорожного движения</w:t>
            </w:r>
            <w:r w:rsidR="00B127E2">
              <w:rPr>
                <w:rFonts w:ascii="PT Astra Serif" w:hAnsi="PT Astra Serif"/>
              </w:rPr>
              <w:t xml:space="preserve"> путем:</w:t>
            </w:r>
          </w:p>
          <w:p w:rsidR="00B127E2" w:rsidRPr="00A42097" w:rsidRDefault="00B127E2" w:rsidP="00B127E2">
            <w:pPr>
              <w:pStyle w:val="af0"/>
              <w:jc w:val="both"/>
              <w:rPr>
                <w:rFonts w:ascii="PT Astra Serif" w:hAnsi="PT Astra Serif"/>
                <w:lang w:eastAsia="ar-SA"/>
              </w:rPr>
            </w:pPr>
            <w:r>
              <w:rPr>
                <w:rFonts w:ascii="PT Astra Serif" w:hAnsi="PT Astra Serif"/>
                <w:lang w:eastAsia="ar-SA"/>
              </w:rPr>
              <w:t>- со</w:t>
            </w:r>
            <w:r w:rsidRPr="00A42097">
              <w:rPr>
                <w:rFonts w:ascii="PT Astra Serif" w:hAnsi="PT Astra Serif"/>
                <w:lang w:eastAsia="ar-SA"/>
              </w:rPr>
              <w:t>держани</w:t>
            </w:r>
            <w:r>
              <w:rPr>
                <w:rFonts w:ascii="PT Astra Serif" w:hAnsi="PT Astra Serif"/>
                <w:lang w:eastAsia="ar-SA"/>
              </w:rPr>
              <w:t>я</w:t>
            </w:r>
            <w:r w:rsidRPr="00A42097">
              <w:rPr>
                <w:rFonts w:ascii="PT Astra Serif" w:hAnsi="PT Astra Serif"/>
                <w:lang w:eastAsia="ar-SA"/>
              </w:rPr>
              <w:t xml:space="preserve"> в нормативном состоянии сети автомобильных дорог местного </w:t>
            </w:r>
            <w:r>
              <w:rPr>
                <w:rFonts w:ascii="PT Astra Serif" w:hAnsi="PT Astra Serif"/>
                <w:lang w:eastAsia="ar-SA"/>
              </w:rPr>
              <w:t>значения, светофорных объектов,</w:t>
            </w:r>
          </w:p>
          <w:p w:rsidR="00B127E2" w:rsidRDefault="00B127E2" w:rsidP="00B127E2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ar-SA"/>
              </w:rPr>
              <w:t>- в</w:t>
            </w:r>
            <w:r w:rsidRPr="00A42097">
              <w:rPr>
                <w:rFonts w:ascii="PT Astra Serif" w:hAnsi="PT Astra Serif"/>
                <w:lang w:eastAsia="ar-SA"/>
              </w:rPr>
              <w:t>ыполнени</w:t>
            </w:r>
            <w:r>
              <w:rPr>
                <w:rFonts w:ascii="PT Astra Serif" w:hAnsi="PT Astra Serif"/>
                <w:lang w:eastAsia="ar-SA"/>
              </w:rPr>
              <w:t>я</w:t>
            </w:r>
            <w:r w:rsidRPr="00A42097">
              <w:rPr>
                <w:rFonts w:ascii="PT Astra Serif" w:hAnsi="PT Astra Serif"/>
                <w:lang w:eastAsia="ar-SA"/>
              </w:rPr>
              <w:t xml:space="preserve"> работ по ремонту и устройству искусственных дорожных неровностей, дорожных знаков, светофорных объектов, по устройству дорожной разметки, окрашиван</w:t>
            </w:r>
            <w:r>
              <w:rPr>
                <w:rFonts w:ascii="PT Astra Serif" w:hAnsi="PT Astra Serif"/>
                <w:lang w:eastAsia="ar-SA"/>
              </w:rPr>
              <w:t>и</w:t>
            </w:r>
            <w:r w:rsidRPr="00A42097">
              <w:rPr>
                <w:rFonts w:ascii="PT Astra Serif" w:hAnsi="PT Astra Serif"/>
                <w:lang w:eastAsia="ar-SA"/>
              </w:rPr>
              <w:t xml:space="preserve">ю и замене бордюров, устройству и замене ограждений, устройству дренажных колодцев, </w:t>
            </w:r>
            <w:r>
              <w:rPr>
                <w:rFonts w:ascii="PT Astra Serif" w:hAnsi="PT Astra Serif"/>
                <w:lang w:eastAsia="ar-SA"/>
              </w:rPr>
              <w:t xml:space="preserve">по </w:t>
            </w:r>
            <w:proofErr w:type="spellStart"/>
            <w:r w:rsidRPr="00A42097">
              <w:rPr>
                <w:rFonts w:ascii="PT Astra Serif" w:hAnsi="PT Astra Serif"/>
                <w:lang w:eastAsia="ar-SA"/>
              </w:rPr>
              <w:t>противопаводковы</w:t>
            </w:r>
            <w:r>
              <w:rPr>
                <w:rFonts w:ascii="PT Astra Serif" w:hAnsi="PT Astra Serif"/>
                <w:lang w:eastAsia="ar-SA"/>
              </w:rPr>
              <w:t>м</w:t>
            </w:r>
            <w:proofErr w:type="spellEnd"/>
            <w:r w:rsidRPr="00A42097">
              <w:rPr>
                <w:rFonts w:ascii="PT Astra Serif" w:hAnsi="PT Astra Serif"/>
                <w:lang w:eastAsia="ar-SA"/>
              </w:rPr>
              <w:t xml:space="preserve"> мероприятия</w:t>
            </w:r>
            <w:r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 xml:space="preserve"> и прочи</w:t>
            </w:r>
            <w:r w:rsidR="004F2556"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 xml:space="preserve"> мероприятия</w:t>
            </w:r>
            <w:r w:rsidR="00D23093"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>, связанны</w:t>
            </w:r>
            <w:r w:rsidR="00D23093"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 xml:space="preserve"> с содержанием улично-</w:t>
            </w:r>
            <w:r w:rsidRPr="00A42097">
              <w:rPr>
                <w:rFonts w:ascii="PT Astra Serif" w:hAnsi="PT Astra Serif"/>
                <w:lang w:eastAsia="ar-SA"/>
              </w:rPr>
              <w:lastRenderedPageBreak/>
              <w:t>дорожной сети</w:t>
            </w:r>
            <w:r>
              <w:rPr>
                <w:rFonts w:ascii="PT Astra Serif" w:hAnsi="PT Astra Serif"/>
                <w:lang w:eastAsia="ar-SA"/>
              </w:rPr>
              <w:t>,</w:t>
            </w:r>
          </w:p>
          <w:p w:rsidR="0026226D" w:rsidRDefault="00B127E2" w:rsidP="00BD11C7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="0026226D" w:rsidRPr="006C7FA1">
              <w:rPr>
                <w:rFonts w:ascii="PT Astra Serif" w:hAnsi="PT Astra Serif"/>
              </w:rPr>
              <w:t xml:space="preserve"> популяризации в средствах массовой информации вопросов безопасности дорожного движения, проведения социальных кампаний по привлечению внимания населения к основным факторам риска в дорожном движении и их профилактике</w:t>
            </w:r>
          </w:p>
          <w:p w:rsidR="004F2556" w:rsidRPr="004F2556" w:rsidRDefault="004F2556" w:rsidP="004F2556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6C3A" w:rsidRPr="006C7FA1" w:rsidRDefault="00246C3A" w:rsidP="00BD11C7">
            <w:pPr>
              <w:pStyle w:val="af0"/>
              <w:jc w:val="both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lastRenderedPageBreak/>
              <w:t xml:space="preserve">Доля автомобильных дорог местного значения соответствующих нормативным требованиям </w:t>
            </w:r>
          </w:p>
          <w:p w:rsidR="0026226D" w:rsidRPr="006C7FA1" w:rsidRDefault="0026226D" w:rsidP="00BD11C7">
            <w:pPr>
              <w:pStyle w:val="af0"/>
              <w:jc w:val="both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 xml:space="preserve">Количество погибших в дорожно-транспортных </w:t>
            </w:r>
            <w:r w:rsidR="002300FF" w:rsidRPr="006C7FA1">
              <w:rPr>
                <w:rFonts w:ascii="PT Astra Serif" w:hAnsi="PT Astra Serif"/>
              </w:rPr>
              <w:t>п</w:t>
            </w:r>
            <w:r w:rsidRPr="006C7FA1">
              <w:rPr>
                <w:rFonts w:ascii="PT Astra Serif" w:hAnsi="PT Astra Serif"/>
              </w:rPr>
              <w:t xml:space="preserve">роисшествиях человек </w:t>
            </w:r>
          </w:p>
        </w:tc>
      </w:tr>
      <w:tr w:rsidR="00723AC2" w:rsidRPr="00723AC2" w:rsidTr="00F8791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23" w:rsidRPr="00723AC2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lastRenderedPageBreak/>
              <w:t>6</w:t>
            </w:r>
            <w:r w:rsidR="001A3523" w:rsidRPr="00723AC2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A3523" w:rsidRPr="00723AC2" w:rsidRDefault="001A3523" w:rsidP="00BD11C7">
            <w:pPr>
              <w:pStyle w:val="af0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 xml:space="preserve">Структурные элементы, не входящие в направления (подпрограммы) </w:t>
            </w:r>
          </w:p>
        </w:tc>
      </w:tr>
      <w:tr w:rsidR="00723AC2" w:rsidRPr="00723AC2" w:rsidTr="00B85EEB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6</w:t>
            </w:r>
            <w:r w:rsidR="001A3523" w:rsidRPr="00723AC2">
              <w:rPr>
                <w:rFonts w:ascii="PT Astra Serif" w:hAnsi="PT Astra Serif"/>
              </w:rPr>
              <w:t>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523" w:rsidRPr="00723AC2" w:rsidRDefault="001A3523" w:rsidP="001053F6">
            <w:pPr>
              <w:pStyle w:val="af0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 xml:space="preserve">Комплекс процессных мероприятий «Обеспечение деятельности </w:t>
            </w:r>
            <w:r w:rsidR="001053F6" w:rsidRPr="00723AC2">
              <w:rPr>
                <w:rFonts w:ascii="PT Astra Serif" w:hAnsi="PT Astra Serif"/>
              </w:rPr>
              <w:t>Департамента жилищно-коммунального и строительного комплекса администрации города Югорска</w:t>
            </w:r>
            <w:r w:rsidRPr="00723AC2">
              <w:rPr>
                <w:rFonts w:ascii="PT Astra Serif" w:hAnsi="PT Astra Serif"/>
              </w:rPr>
              <w:t>»</w:t>
            </w:r>
          </w:p>
        </w:tc>
      </w:tr>
      <w:tr w:rsidR="00723AC2" w:rsidRPr="00723AC2" w:rsidTr="00B85EEB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A3523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723AC2" w:rsidRDefault="001A3523" w:rsidP="00723AC2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723AC2">
              <w:rPr>
                <w:rFonts w:ascii="PT Astra Serif" w:hAnsi="PT Astra Serif"/>
              </w:rPr>
              <w:t>Ответственный</w:t>
            </w:r>
            <w:proofErr w:type="gramEnd"/>
            <w:r w:rsidRPr="00723AC2">
              <w:rPr>
                <w:rFonts w:ascii="PT Astra Serif" w:hAnsi="PT Astra Serif"/>
              </w:rPr>
              <w:t xml:space="preserve"> за реализацию:  </w:t>
            </w:r>
            <w:r w:rsidR="00222D9B" w:rsidRPr="00723AC2">
              <w:rPr>
                <w:rFonts w:ascii="PT Astra Serif" w:hAnsi="PT Astra Serif"/>
              </w:rPr>
              <w:t>ДЖКиСК</w:t>
            </w:r>
            <w:r w:rsidR="00723AC2" w:rsidRPr="00723AC2">
              <w:rPr>
                <w:rFonts w:ascii="PT Astra Serif" w:hAnsi="PT Astra Serif"/>
              </w:rPr>
              <w:t>.</w:t>
            </w:r>
          </w:p>
          <w:p w:rsidR="001A3523" w:rsidRPr="00723AC2" w:rsidRDefault="00723AC2" w:rsidP="00222D9B">
            <w:pPr>
              <w:pStyle w:val="af"/>
              <w:jc w:val="left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С</w:t>
            </w:r>
            <w:r w:rsidR="00845288" w:rsidRPr="00723AC2">
              <w:rPr>
                <w:rFonts w:ascii="PT Astra Serif" w:hAnsi="PT Astra Serif"/>
              </w:rPr>
              <w:t>оисполнитель</w:t>
            </w:r>
            <w:r w:rsidRPr="00723AC2">
              <w:rPr>
                <w:rFonts w:ascii="PT Astra Serif" w:hAnsi="PT Astra Serif"/>
              </w:rPr>
              <w:t>:</w:t>
            </w:r>
            <w:r w:rsidR="00845288" w:rsidRPr="00723AC2">
              <w:rPr>
                <w:rFonts w:ascii="PT Astra Serif" w:hAnsi="PT Astra Serif"/>
              </w:rPr>
              <w:t xml:space="preserve"> </w:t>
            </w:r>
            <w:r w:rsidR="00F8791E" w:rsidRPr="00723AC2">
              <w:rPr>
                <w:rFonts w:ascii="PT Astra Serif" w:hAnsi="PT Astra Serif"/>
              </w:rPr>
              <w:t xml:space="preserve"> </w:t>
            </w:r>
            <w:proofErr w:type="spellStart"/>
            <w:r w:rsidR="00222D9B" w:rsidRPr="00723AC2">
              <w:rPr>
                <w:rFonts w:ascii="PT Astra Serif" w:hAnsi="PT Astra Serif"/>
              </w:rPr>
              <w:t>УБУиО</w:t>
            </w:r>
            <w:proofErr w:type="spellEnd"/>
            <w:r w:rsidR="00222D9B">
              <w:rPr>
                <w:rFonts w:ascii="PT Astra Serif" w:hAnsi="PT Astra Serif"/>
              </w:rPr>
              <w:t>.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523" w:rsidRPr="00723AC2" w:rsidRDefault="001A3523" w:rsidP="00BD11C7">
            <w:pPr>
              <w:pStyle w:val="af0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Срок реализации: 20</w:t>
            </w:r>
            <w:r w:rsidR="00F8791E" w:rsidRPr="00723AC2">
              <w:rPr>
                <w:rFonts w:ascii="PT Astra Serif" w:hAnsi="PT Astra Serif"/>
              </w:rPr>
              <w:t>25</w:t>
            </w:r>
            <w:r w:rsidRPr="00723AC2">
              <w:rPr>
                <w:rFonts w:ascii="PT Astra Serif" w:hAnsi="PT Astra Serif"/>
              </w:rPr>
              <w:t xml:space="preserve"> - 2030 </w:t>
            </w:r>
          </w:p>
        </w:tc>
      </w:tr>
      <w:tr w:rsidR="00723AC2" w:rsidRPr="00723AC2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6</w:t>
            </w:r>
            <w:r w:rsidR="001A3523" w:rsidRPr="00723AC2">
              <w:rPr>
                <w:rFonts w:ascii="PT Astra Serif" w:hAnsi="PT Astra Serif"/>
              </w:rPr>
              <w:t>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723AC2" w:rsidP="00D148A5">
            <w:pPr>
              <w:pStyle w:val="af0"/>
              <w:rPr>
                <w:rFonts w:ascii="PT Astra Serif" w:hAnsi="PT Astra Serif"/>
                <w:highlight w:val="cyan"/>
              </w:rPr>
            </w:pPr>
            <w:r w:rsidRPr="00723AC2">
              <w:rPr>
                <w:sz w:val="22"/>
                <w:szCs w:val="22"/>
                <w:shd w:val="clear" w:color="auto" w:fill="FFFFFF"/>
              </w:rPr>
              <w:t xml:space="preserve">Обеспечение осуществления </w:t>
            </w:r>
            <w:r w:rsidR="00D148A5" w:rsidRPr="00723AC2">
              <w:rPr>
                <w:sz w:val="22"/>
                <w:szCs w:val="22"/>
                <w:shd w:val="clear" w:color="auto" w:fill="FFFFFF"/>
              </w:rPr>
              <w:t xml:space="preserve">полномочий </w:t>
            </w:r>
            <w:r w:rsidRPr="00723AC2">
              <w:rPr>
                <w:sz w:val="22"/>
                <w:szCs w:val="22"/>
                <w:shd w:val="clear" w:color="auto" w:fill="FFFFFF"/>
              </w:rPr>
              <w:t xml:space="preserve">и </w:t>
            </w:r>
            <w:r w:rsidR="001A3523" w:rsidRPr="00723AC2">
              <w:rPr>
                <w:rFonts w:ascii="PT Astra Serif" w:hAnsi="PT Astra Serif"/>
              </w:rPr>
              <w:t xml:space="preserve"> </w:t>
            </w:r>
            <w:r w:rsidR="00D148A5" w:rsidRPr="00723AC2">
              <w:rPr>
                <w:sz w:val="22"/>
                <w:szCs w:val="22"/>
                <w:shd w:val="clear" w:color="auto" w:fill="FFFFFF"/>
              </w:rPr>
              <w:t>функций</w:t>
            </w:r>
            <w:r w:rsidR="00D148A5" w:rsidRPr="00723AC2">
              <w:rPr>
                <w:rFonts w:ascii="PT Astra Serif" w:hAnsi="PT Astra Serif"/>
              </w:rPr>
              <w:t xml:space="preserve"> </w:t>
            </w:r>
            <w:r w:rsidR="00F8791E" w:rsidRPr="00723AC2">
              <w:rPr>
                <w:rFonts w:ascii="PT Astra Serif" w:hAnsi="PT Astra Serif"/>
              </w:rPr>
              <w:t xml:space="preserve">ДЖКиСК </w:t>
            </w:r>
            <w:r w:rsidR="001A3523" w:rsidRPr="00723AC2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A3523" w:rsidP="00BD11C7">
            <w:pPr>
              <w:pStyle w:val="af0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 xml:space="preserve">Обеспечение деятельности </w:t>
            </w:r>
            <w:r w:rsidR="00F8791E" w:rsidRPr="00723AC2">
              <w:rPr>
                <w:rFonts w:ascii="PT Astra Serif" w:hAnsi="PT Astra Serif"/>
              </w:rPr>
              <w:t>ДЖКиСК</w:t>
            </w:r>
            <w:r w:rsidRPr="00723AC2">
              <w:rPr>
                <w:rFonts w:ascii="PT Astra Serif" w:hAnsi="PT Astra Serif"/>
              </w:rPr>
              <w:t xml:space="preserve"> </w:t>
            </w:r>
            <w:r w:rsidR="00D148A5" w:rsidRPr="00723AC2">
              <w:rPr>
                <w:rFonts w:ascii="PT Astra Serif" w:hAnsi="PT Astra Serif"/>
              </w:rPr>
              <w:t>в соответствии с Уставом города Югорска и Положением о ДЖКиСК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523" w:rsidRPr="00723AC2" w:rsidRDefault="001A3523" w:rsidP="00BD11C7">
            <w:pPr>
              <w:ind w:firstLine="0"/>
              <w:jc w:val="left"/>
              <w:rPr>
                <w:rFonts w:ascii="PT Astra Serif" w:hAnsi="PT Astra Serif"/>
              </w:rPr>
            </w:pPr>
          </w:p>
          <w:p w:rsidR="001A3523" w:rsidRPr="00723AC2" w:rsidRDefault="00084BB8" w:rsidP="00BD11C7">
            <w:pPr>
              <w:ind w:firstLine="0"/>
              <w:jc w:val="left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-</w:t>
            </w:r>
          </w:p>
        </w:tc>
      </w:tr>
      <w:tr w:rsidR="00677E54" w:rsidRPr="00677E54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151BE6" w:rsidP="00677E54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6</w:t>
            </w:r>
            <w:r w:rsidR="0003137A" w:rsidRPr="00677E54">
              <w:rPr>
                <w:rFonts w:ascii="PT Astra Serif" w:hAnsi="PT Astra Serif"/>
              </w:rPr>
              <w:t>.</w:t>
            </w:r>
            <w:r w:rsidR="00677E54" w:rsidRPr="00677E54">
              <w:rPr>
                <w:rFonts w:ascii="PT Astra Serif" w:hAnsi="PT Astra Serif"/>
              </w:rPr>
              <w:t>2</w:t>
            </w:r>
            <w:r w:rsidR="0003137A" w:rsidRPr="00677E54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7A" w:rsidRPr="00677E54" w:rsidRDefault="0003137A" w:rsidP="007267A6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Комплекс процессных мероприятий «</w:t>
            </w:r>
            <w:r w:rsidRPr="00677E54">
              <w:rPr>
                <w:rFonts w:ascii="PT Astra Serif" w:hAnsi="PT Astra Serif" w:cs="Calibri"/>
              </w:rPr>
              <w:t xml:space="preserve">Ремонт муниципального </w:t>
            </w:r>
            <w:r w:rsidR="007267A6" w:rsidRPr="00677E54">
              <w:rPr>
                <w:rFonts w:ascii="PT Astra Serif" w:hAnsi="PT Astra Serif" w:cs="Calibri"/>
              </w:rPr>
              <w:t>имущества</w:t>
            </w:r>
            <w:r w:rsidRPr="00677E54">
              <w:rPr>
                <w:rFonts w:ascii="PT Astra Serif" w:hAnsi="PT Astra Serif"/>
              </w:rPr>
              <w:t>»</w:t>
            </w:r>
          </w:p>
        </w:tc>
      </w:tr>
      <w:tr w:rsidR="00677E54" w:rsidRPr="00677E54" w:rsidTr="000C267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03137A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03137A" w:rsidP="007E66FB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677E54">
              <w:rPr>
                <w:rFonts w:ascii="PT Astra Serif" w:hAnsi="PT Astra Serif"/>
              </w:rPr>
              <w:t>Ответственный</w:t>
            </w:r>
            <w:proofErr w:type="gramEnd"/>
            <w:r w:rsidRPr="00677E54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03137A" w:rsidP="00BD11C7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Срок реализации: 2025 - 2030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7A" w:rsidRPr="00677E54" w:rsidRDefault="0003137A" w:rsidP="00BD11C7">
            <w:pPr>
              <w:ind w:firstLine="0"/>
              <w:jc w:val="left"/>
              <w:rPr>
                <w:rFonts w:ascii="PT Astra Serif" w:hAnsi="PT Astra Serif"/>
              </w:rPr>
            </w:pPr>
          </w:p>
        </w:tc>
      </w:tr>
      <w:tr w:rsidR="00677E54" w:rsidRPr="00677E54" w:rsidTr="000C267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64" w:rsidRPr="00677E54" w:rsidRDefault="00151BE6" w:rsidP="00677E54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6</w:t>
            </w:r>
            <w:r w:rsidR="0003137A" w:rsidRPr="00677E54">
              <w:rPr>
                <w:rFonts w:ascii="PT Astra Serif" w:hAnsi="PT Astra Serif"/>
              </w:rPr>
              <w:t>.</w:t>
            </w:r>
            <w:r w:rsidR="00677E54" w:rsidRPr="00677E54">
              <w:rPr>
                <w:rFonts w:ascii="PT Astra Serif" w:hAnsi="PT Astra Serif"/>
              </w:rPr>
              <w:t>2</w:t>
            </w:r>
            <w:r w:rsidR="0003137A" w:rsidRPr="00677E54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64" w:rsidRPr="00677E54" w:rsidRDefault="0003137A" w:rsidP="00845288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Ремонт муниципального </w:t>
            </w:r>
            <w:r w:rsidR="00845288" w:rsidRPr="00677E54">
              <w:rPr>
                <w:rFonts w:ascii="PT Astra Serif" w:hAnsi="PT Astra Serif"/>
              </w:rPr>
              <w:t>имущества и жилищного фонда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64" w:rsidRPr="00677E54" w:rsidRDefault="0003137A" w:rsidP="00996CA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Осуществление ремонта </w:t>
            </w:r>
            <w:r w:rsidR="007267A6" w:rsidRPr="00677E54">
              <w:rPr>
                <w:rFonts w:ascii="PT Astra Serif" w:hAnsi="PT Astra Serif"/>
              </w:rPr>
              <w:t xml:space="preserve">муниципальных нежилых зданий и помещений </w:t>
            </w:r>
            <w:r w:rsidR="00CE1F63" w:rsidRPr="00677E54">
              <w:rPr>
                <w:rFonts w:ascii="PT Astra Serif" w:hAnsi="PT Astra Serif"/>
              </w:rPr>
              <w:t>и муниципального жилищного фонда</w:t>
            </w:r>
            <w:r w:rsidR="00996CA1" w:rsidRPr="00677E54">
              <w:rPr>
                <w:rFonts w:ascii="PT Astra Serif" w:hAnsi="PT Astra Serif"/>
              </w:rPr>
              <w:t xml:space="preserve">,  в том числе, </w:t>
            </w:r>
            <w:r w:rsidRPr="00677E54">
              <w:rPr>
                <w:rFonts w:ascii="PT Astra Serif" w:hAnsi="PT Astra Serif"/>
              </w:rPr>
              <w:t>по заявлениям жителей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064" w:rsidRPr="00677E54" w:rsidRDefault="00084BB8" w:rsidP="00BD11C7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-</w:t>
            </w:r>
          </w:p>
        </w:tc>
      </w:tr>
    </w:tbl>
    <w:p w:rsidR="00D148A5" w:rsidRDefault="00D148A5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148A5" w:rsidRDefault="00D148A5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148A5" w:rsidRDefault="00D148A5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204A31" w:rsidRDefault="005D648A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  <w:r>
        <w:rPr>
          <w:rFonts w:ascii="PT Astra Serif" w:hAnsi="PT Astra Serif"/>
          <w:sz w:val="28"/>
          <w:szCs w:val="18"/>
        </w:rPr>
        <w:lastRenderedPageBreak/>
        <w:t>5.</w:t>
      </w:r>
      <w:r w:rsidR="00204A31" w:rsidRPr="005D648A">
        <w:rPr>
          <w:rFonts w:ascii="PT Astra Serif" w:hAnsi="PT Astra Serif"/>
          <w:sz w:val="28"/>
          <w:szCs w:val="18"/>
        </w:rPr>
        <w:t>Финансовое обеспечение муниципальной программы</w:t>
      </w:r>
    </w:p>
    <w:tbl>
      <w:tblPr>
        <w:tblW w:w="14612" w:type="dxa"/>
        <w:tblInd w:w="93" w:type="dxa"/>
        <w:tblLook w:val="04A0" w:firstRow="1" w:lastRow="0" w:firstColumn="1" w:lastColumn="0" w:noHBand="0" w:noVBand="1"/>
      </w:tblPr>
      <w:tblGrid>
        <w:gridCol w:w="582"/>
        <w:gridCol w:w="2410"/>
        <w:gridCol w:w="1660"/>
        <w:gridCol w:w="1660"/>
        <w:gridCol w:w="1660"/>
        <w:gridCol w:w="1660"/>
        <w:gridCol w:w="1660"/>
        <w:gridCol w:w="1660"/>
        <w:gridCol w:w="1660"/>
      </w:tblGrid>
      <w:tr w:rsidR="004A2A4F" w:rsidRPr="005A506D" w:rsidTr="004A2A4F">
        <w:trPr>
          <w:trHeight w:val="537"/>
          <w:tblHeader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 xml:space="preserve">№ </w:t>
            </w:r>
            <w:proofErr w:type="gramStart"/>
            <w:r w:rsidRPr="005A506D">
              <w:rPr>
                <w:rFonts w:ascii="PT Astra Serif" w:hAnsi="PT Astra Serif"/>
                <w:sz w:val="16"/>
                <w:szCs w:val="16"/>
              </w:rPr>
              <w:t>п</w:t>
            </w:r>
            <w:proofErr w:type="gramEnd"/>
            <w:r w:rsidRPr="005A506D">
              <w:rPr>
                <w:rFonts w:ascii="PT Astra Serif" w:hAnsi="PT Astra Serif"/>
                <w:sz w:val="16"/>
                <w:szCs w:val="16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16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Объем финансового обеспечения по годам, тыс. рублей</w:t>
            </w:r>
          </w:p>
        </w:tc>
      </w:tr>
      <w:tr w:rsidR="004A2A4F" w:rsidRPr="005A506D" w:rsidTr="004A2A4F">
        <w:trPr>
          <w:trHeight w:val="345"/>
          <w:tblHeader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</w:tr>
      <w:tr w:rsidR="004A2A4F" w:rsidRPr="005A506D" w:rsidTr="004A2A4F">
        <w:trPr>
          <w:trHeight w:val="315"/>
          <w:tblHeader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</w:tr>
      <w:tr w:rsidR="004A2A4F" w:rsidRPr="005A506D" w:rsidTr="004A2A4F">
        <w:trPr>
          <w:trHeight w:val="583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Муниципальная программа «Строительство»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3 423 742,1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1 821 490,0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1 083 050,9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1 465 281,9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1 066 559,2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1 028 002,2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9 888 126,3</w:t>
            </w:r>
          </w:p>
        </w:tc>
      </w:tr>
      <w:tr w:rsidR="004A2A4F" w:rsidRPr="005A506D" w:rsidTr="004A2A4F">
        <w:trPr>
          <w:trHeight w:val="26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142 564,1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2 184,5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59 051,1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185 917,9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58 744,9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58 744,9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507 207,4</w:t>
            </w:r>
          </w:p>
        </w:tc>
      </w:tr>
      <w:tr w:rsidR="004A2A4F" w:rsidRPr="005A506D" w:rsidTr="004A2A4F">
        <w:trPr>
          <w:trHeight w:val="284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2 592 027,4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1 350</w:t>
            </w:r>
            <w:r>
              <w:rPr>
                <w:rFonts w:ascii="PT Astra Serif" w:hAnsi="PT Astra Serif"/>
                <w:sz w:val="16"/>
                <w:szCs w:val="16"/>
              </w:rPr>
              <w:t> </w:t>
            </w:r>
            <w:r w:rsidRPr="005A506D">
              <w:rPr>
                <w:rFonts w:ascii="PT Astra Serif" w:hAnsi="PT Astra Serif"/>
                <w:sz w:val="16"/>
                <w:szCs w:val="16"/>
              </w:rPr>
              <w:t>29</w:t>
            </w:r>
            <w:r>
              <w:rPr>
                <w:rFonts w:ascii="PT Astra Serif" w:hAnsi="PT Astra Serif"/>
                <w:sz w:val="16"/>
                <w:szCs w:val="16"/>
              </w:rPr>
              <w:t>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649 016,4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861 582,1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652 159,2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615 530,1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6 720 608,2</w:t>
            </w:r>
          </w:p>
        </w:tc>
      </w:tr>
      <w:tr w:rsidR="004A2A4F" w:rsidRPr="005A506D" w:rsidTr="004A2A4F">
        <w:trPr>
          <w:trHeight w:val="274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635 313,7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421 330,</w:t>
            </w:r>
            <w:r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374 983,4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417 781,9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355 655,1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353 727,2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2 558 791,5</w:t>
            </w:r>
          </w:p>
        </w:tc>
      </w:tr>
      <w:tr w:rsidR="004A2A4F" w:rsidRPr="005A506D" w:rsidTr="004A2A4F">
        <w:trPr>
          <w:trHeight w:val="278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53 836,9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47 682,3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101 519,2</w:t>
            </w:r>
          </w:p>
        </w:tc>
      </w:tr>
      <w:tr w:rsidR="004A2A4F" w:rsidRPr="005A506D" w:rsidTr="004A2A4F">
        <w:trPr>
          <w:trHeight w:val="4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«Жилье»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1 103 696,1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398 046,6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1 501 742,7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23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972 600,5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322 390,1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1 294 990,6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77 258,7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27 974,2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105 232,9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53 836,9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47 682,3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101 519,2</w:t>
            </w:r>
          </w:p>
        </w:tc>
      </w:tr>
      <w:tr w:rsidR="004A2A4F" w:rsidRPr="005A506D" w:rsidTr="004A2A4F">
        <w:trPr>
          <w:trHeight w:val="7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«Модернизация коммунальной инфраструктуры»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162 472,5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242 948,3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732 979,4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242 948,3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242 948,3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1 624 296,8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34 504,3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184 077,3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389 294,5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108 773,0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158 137,4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466 566,8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158 137,4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158 137,4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1 049 752,0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19 195,2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27 906,6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82 335,3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27 906,6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27 906,6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185 250,3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6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«Все лучшее детям»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432 309,6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432 309,6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62 247,6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62 247,6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317 813,9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317 813,9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52 248,1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52 248,1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7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158 639,6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64 787,0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64 747,4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64 425,1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64 425,1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64 425,1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481 449,3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45 812,2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2 184,5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2 146,8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1 840,6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1 840,6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1 840,6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55 665,3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98 159,4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394 975,4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14 668,0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3 239,3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3 221,3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3 221,3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3 221,3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30 808,6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82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«Строительство и  капитальный ремонт объектов»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14 487,0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35 794,4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13 842,1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94 123,5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14 487,0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35 794,4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13 842,1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94 123,5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0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надежности и качества предоставления коммунальных услуг»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346 388,7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257 911,5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154 140,5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140 650,5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140 650,5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140 650,5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1 180 392,2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284 531,1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217 496,7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131 019,4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119 552,9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119 552,9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119 552,9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991 705,9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61 857,6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40 414,8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23 121,1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21 097,6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21 097,6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21 097,6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188 686,3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2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«Строительство, реконструкция и модернизация систем коммунальной инфраструктуры»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8 397,6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17 397,6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8 397,6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17 397,6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1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"Реализация полномочий в области жилищного строительства»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388 133,1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88 971,7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795 490,0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351 028,3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79 167,2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 xml:space="preserve">689 </w:t>
            </w:r>
            <w:r>
              <w:rPr>
                <w:rFonts w:ascii="PT Astra Serif" w:hAnsi="PT Astra Serif"/>
                <w:sz w:val="16"/>
                <w:szCs w:val="16"/>
              </w:rPr>
              <w:t>093,9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37 104,8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9 804,5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106 396,1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3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«Оказание государственной поддержки отдельным категориям граждан на улучшение жилищных условий»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2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функцион</w:t>
            </w:r>
            <w:r>
              <w:rPr>
                <w:rFonts w:ascii="PT Astra Serif" w:hAnsi="PT Astra Serif"/>
                <w:sz w:val="16"/>
                <w:szCs w:val="16"/>
              </w:rPr>
              <w:t>и</w:t>
            </w:r>
            <w:r w:rsidRPr="005A506D">
              <w:rPr>
                <w:rFonts w:ascii="PT Astra Serif" w:hAnsi="PT Astra Serif"/>
                <w:sz w:val="16"/>
                <w:szCs w:val="16"/>
              </w:rPr>
              <w:t>рования сети автомобильных дорог общего пользования местного значения»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226 301,2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96 284,0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105 369,4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127 520,6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775 475,2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155 629,0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67 259,5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95 350,8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111 644,6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619 883,9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70 672,2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29 024,5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10 018,6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15 876,0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155 591,3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9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безопасности дорожного движения»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181 880,1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168 126,9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164 278,6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1 100 785,6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181 880,1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168 126,9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164 278,6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1 100 785,6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33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деятельности Департамента жилищно-коммунального и строительного комплекса админи</w:t>
            </w:r>
            <w:r>
              <w:rPr>
                <w:rFonts w:ascii="PT Astra Serif" w:hAnsi="PT Astra Serif"/>
                <w:sz w:val="16"/>
                <w:szCs w:val="16"/>
              </w:rPr>
              <w:t>ст</w:t>
            </w:r>
            <w:r w:rsidRPr="005A506D">
              <w:rPr>
                <w:rFonts w:ascii="PT Astra Serif" w:hAnsi="PT Astra Serif"/>
                <w:sz w:val="16"/>
                <w:szCs w:val="16"/>
              </w:rPr>
              <w:t>рации города Югорска»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59 387,2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60 845,3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60 644,5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60 644,5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362 781,5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207,8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239,4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59 384,6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60 637,5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362 542,1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2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«Предоставление субсидий организациям жилищно-коммунального комплекса»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209 155,0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81 649,0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38 012,5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40 163,5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369 880,0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208 755,0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80 652,5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37 562,5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39 713,5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366 683,5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996,5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3 196,5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«Ремонт му</w:t>
            </w:r>
            <w:r>
              <w:rPr>
                <w:rFonts w:ascii="PT Astra Serif" w:hAnsi="PT Astra Serif"/>
                <w:sz w:val="16"/>
                <w:szCs w:val="16"/>
              </w:rPr>
              <w:t>ни</w:t>
            </w:r>
            <w:r w:rsidRPr="005A506D">
              <w:rPr>
                <w:rFonts w:ascii="PT Astra Serif" w:hAnsi="PT Astra Serif"/>
                <w:sz w:val="16"/>
                <w:szCs w:val="16"/>
              </w:rPr>
              <w:t>ципального имущества»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16 587,3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5 691,9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30 279,2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16 587,3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5 691,9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30 279,2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3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«Строительство (реконструкция) автомобильных дорог общего пользования местного значения»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115 218,7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318 788,3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154 669,3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163 557,0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877 233,3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94 732,7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293 672,2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102 842,0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155 379,1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118 750,0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765 376,0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20 486,0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25 116,1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51 827,3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8 177,9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6 250,0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111 857,3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9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«Создание (реконструкция) коммунальных объектов»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686,5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242 791,4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244 477,9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230 081,8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230 081,8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686,5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12 709,6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14 396,1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</w:tbl>
    <w:p w:rsidR="000A7235" w:rsidRDefault="000A7235" w:rsidP="000A7235">
      <w:pPr>
        <w:pStyle w:val="a5"/>
        <w:ind w:left="720" w:firstLine="0"/>
        <w:rPr>
          <w:rFonts w:ascii="PT Astra Serif" w:hAnsi="PT Astra Serif"/>
          <w:sz w:val="28"/>
          <w:szCs w:val="18"/>
        </w:rPr>
      </w:pPr>
      <w:r w:rsidRPr="00A1536C">
        <w:rPr>
          <w:rFonts w:ascii="PT Astra Serif" w:hAnsi="PT Astra Serif"/>
          <w:sz w:val="28"/>
          <w:szCs w:val="18"/>
        </w:rPr>
        <w:t>*Средства, поступившие от публично-правовой компании «Фонд развития территорий»</w:t>
      </w:r>
    </w:p>
    <w:p w:rsidR="00CC12B8" w:rsidRDefault="00CC12B8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0A7235" w:rsidRDefault="000A7235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CC12B8" w:rsidRDefault="00CC12B8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006853" w:rsidRPr="00452879" w:rsidRDefault="00061CFA" w:rsidP="00BD11C7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452879">
        <w:rPr>
          <w:rFonts w:ascii="PT Astra Serif" w:hAnsi="PT Astra Serif"/>
          <w:sz w:val="28"/>
        </w:rPr>
        <w:lastRenderedPageBreak/>
        <w:t xml:space="preserve">Приложение  </w:t>
      </w:r>
    </w:p>
    <w:p w:rsidR="003B1D8B" w:rsidRPr="00452879" w:rsidRDefault="00061CFA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452879">
        <w:rPr>
          <w:rFonts w:ascii="PT Astra Serif" w:hAnsi="PT Astra Serif"/>
          <w:sz w:val="28"/>
        </w:rPr>
        <w:t xml:space="preserve">к </w:t>
      </w:r>
      <w:r w:rsidR="00360CEB">
        <w:rPr>
          <w:rFonts w:ascii="PT Astra Serif" w:hAnsi="PT Astra Serif"/>
          <w:sz w:val="28"/>
        </w:rPr>
        <w:t>паспорту м</w:t>
      </w:r>
      <w:r w:rsidR="003B1D8B" w:rsidRPr="00452879">
        <w:rPr>
          <w:rFonts w:ascii="PT Astra Serif" w:hAnsi="PT Astra Serif"/>
          <w:sz w:val="28"/>
        </w:rPr>
        <w:t>униципальной программ</w:t>
      </w:r>
      <w:r w:rsidR="00360CEB">
        <w:rPr>
          <w:rFonts w:ascii="PT Astra Serif" w:hAnsi="PT Astra Serif"/>
          <w:sz w:val="28"/>
        </w:rPr>
        <w:t>ы</w:t>
      </w:r>
      <w:r w:rsidR="003B1D8B" w:rsidRPr="00452879">
        <w:rPr>
          <w:rFonts w:ascii="PT Astra Serif" w:hAnsi="PT Astra Serif"/>
          <w:sz w:val="28"/>
        </w:rPr>
        <w:t xml:space="preserve"> </w:t>
      </w:r>
    </w:p>
    <w:p w:rsidR="00061CFA" w:rsidRPr="00452879" w:rsidRDefault="003B1D8B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b/>
          <w:sz w:val="28"/>
        </w:rPr>
      </w:pPr>
      <w:r w:rsidRPr="00452879">
        <w:rPr>
          <w:rFonts w:ascii="PT Astra Serif" w:hAnsi="PT Astra Serif"/>
          <w:sz w:val="28"/>
        </w:rPr>
        <w:t>города Югорска «Строительство</w:t>
      </w:r>
    </w:p>
    <w:p w:rsidR="00440353" w:rsidRPr="00452879" w:rsidRDefault="00440353" w:rsidP="00BD11C7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  <w:r w:rsidRPr="00452879">
        <w:rPr>
          <w:rFonts w:ascii="PT Astra Serif" w:hAnsi="PT Astra Serif"/>
          <w:sz w:val="28"/>
        </w:rPr>
        <w:t>Методика расчета целевых показателей муниципальной программы</w:t>
      </w:r>
    </w:p>
    <w:p w:rsidR="00440353" w:rsidRPr="00452879" w:rsidRDefault="00440353" w:rsidP="00BD11C7">
      <w:pPr>
        <w:tabs>
          <w:tab w:val="left" w:pos="1134"/>
        </w:tabs>
        <w:suppressAutoHyphens/>
        <w:ind w:firstLine="0"/>
        <w:rPr>
          <w:rFonts w:ascii="PT Astra Serif" w:hAnsi="PT Astra Serif"/>
        </w:rPr>
      </w:pPr>
    </w:p>
    <w:tbl>
      <w:tblPr>
        <w:tblStyle w:val="ad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4"/>
        <w:gridCol w:w="21"/>
        <w:gridCol w:w="7609"/>
        <w:gridCol w:w="2126"/>
        <w:gridCol w:w="5103"/>
      </w:tblGrid>
      <w:tr w:rsidR="00452879" w:rsidRPr="00452879" w:rsidTr="00DB72FF">
        <w:trPr>
          <w:trHeight w:val="541"/>
          <w:tblHeader/>
        </w:trPr>
        <w:tc>
          <w:tcPr>
            <w:tcW w:w="755" w:type="dxa"/>
            <w:gridSpan w:val="2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№ </w:t>
            </w:r>
            <w:proofErr w:type="gramStart"/>
            <w:r w:rsidRPr="00452879">
              <w:rPr>
                <w:rFonts w:ascii="PT Astra Serif" w:hAnsi="PT Astra Serif"/>
              </w:rPr>
              <w:t>п</w:t>
            </w:r>
            <w:proofErr w:type="gramEnd"/>
            <w:r w:rsidRPr="00452879">
              <w:rPr>
                <w:rFonts w:ascii="PT Astra Serif" w:hAnsi="PT Astra Serif"/>
              </w:rPr>
              <w:t>/п</w:t>
            </w:r>
          </w:p>
        </w:tc>
        <w:tc>
          <w:tcPr>
            <w:tcW w:w="7609" w:type="dxa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2126" w:type="dxa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w="5103" w:type="dxa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Метод расчета</w:t>
            </w:r>
          </w:p>
        </w:tc>
      </w:tr>
      <w:tr w:rsidR="00452879" w:rsidRPr="00452879" w:rsidTr="00DB72FF">
        <w:trPr>
          <w:trHeight w:val="637"/>
        </w:trPr>
        <w:tc>
          <w:tcPr>
            <w:tcW w:w="755" w:type="dxa"/>
            <w:gridSpan w:val="2"/>
          </w:tcPr>
          <w:p w:rsidR="005334FA" w:rsidRPr="00452879" w:rsidRDefault="005334FA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1.</w:t>
            </w:r>
          </w:p>
        </w:tc>
        <w:tc>
          <w:tcPr>
            <w:tcW w:w="7609" w:type="dxa"/>
          </w:tcPr>
          <w:p w:rsidR="005334FA" w:rsidRPr="00452879" w:rsidRDefault="005334FA" w:rsidP="00AE2BA9">
            <w:pPr>
              <w:pStyle w:val="af0"/>
              <w:ind w:right="-19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Доля введенных </w:t>
            </w:r>
            <w:proofErr w:type="gramStart"/>
            <w:r w:rsidRPr="00452879">
              <w:rPr>
                <w:rFonts w:ascii="PT Astra Serif" w:hAnsi="PT Astra Serif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</w:p>
        </w:tc>
        <w:tc>
          <w:tcPr>
            <w:tcW w:w="2126" w:type="dxa"/>
          </w:tcPr>
          <w:p w:rsidR="005334FA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5334FA" w:rsidRPr="00452879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</w:tcPr>
          <w:p w:rsidR="005334FA" w:rsidRPr="00265C35" w:rsidRDefault="00524D3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Разрешение на ввод объекта в </w:t>
            </w:r>
            <w:r w:rsidRPr="00265C35">
              <w:rPr>
                <w:rFonts w:ascii="PT Astra Serif" w:hAnsi="PT Astra Serif"/>
              </w:rPr>
              <w:t>эксплуатацию</w:t>
            </w:r>
            <w:r w:rsidR="00D213B3" w:rsidRPr="00265C35">
              <w:rPr>
                <w:rFonts w:ascii="PT Astra Serif" w:hAnsi="PT Astra Serif"/>
              </w:rPr>
              <w:t>, статистическая форма С-1</w:t>
            </w:r>
            <w:r w:rsidR="00265C35" w:rsidRPr="00265C35">
              <w:rPr>
                <w:rFonts w:ascii="PT Astra Serif" w:hAnsi="PT Astra Serif"/>
              </w:rPr>
              <w:t xml:space="preserve"> «</w:t>
            </w:r>
            <w:r w:rsidR="00265C35" w:rsidRPr="00265C35">
              <w:rPr>
                <w:rFonts w:ascii="PT Astra Serif" w:hAnsi="PT Astra Serif"/>
                <w:color w:val="22272F"/>
                <w:shd w:val="clear" w:color="auto" w:fill="FFFFFF"/>
              </w:rPr>
              <w:t>Сведения о вводе в эксплуатацию зданий и сооружений»</w:t>
            </w:r>
          </w:p>
          <w:p w:rsidR="00D213B3" w:rsidRPr="00452879" w:rsidRDefault="00D213B3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265C35">
              <w:rPr>
                <w:rFonts w:ascii="PT Astra Serif" w:hAnsi="PT Astra Serif"/>
              </w:rPr>
              <w:t>Количество введенных</w:t>
            </w:r>
            <w:r w:rsidRPr="00452879">
              <w:rPr>
                <w:rFonts w:ascii="PT Astra Serif" w:hAnsi="PT Astra Serif"/>
              </w:rPr>
              <w:t xml:space="preserve"> объектов</w:t>
            </w:r>
            <w:r w:rsidR="0083391C" w:rsidRPr="00452879">
              <w:rPr>
                <w:rFonts w:ascii="PT Astra Serif" w:hAnsi="PT Astra Serif"/>
              </w:rPr>
              <w:t xml:space="preserve"> в эксплуатацию </w:t>
            </w:r>
            <w:r w:rsidRPr="00452879">
              <w:rPr>
                <w:rFonts w:ascii="PT Astra Serif" w:hAnsi="PT Astra Serif"/>
              </w:rPr>
              <w:t>/</w:t>
            </w:r>
            <w:r w:rsidR="0083391C" w:rsidRPr="00452879">
              <w:rPr>
                <w:rFonts w:ascii="PT Astra Serif" w:hAnsi="PT Astra Serif"/>
              </w:rPr>
              <w:t xml:space="preserve"> К</w:t>
            </w:r>
            <w:r w:rsidRPr="00452879">
              <w:rPr>
                <w:rFonts w:ascii="PT Astra Serif" w:hAnsi="PT Astra Serif"/>
              </w:rPr>
              <w:t>оличество</w:t>
            </w:r>
            <w:r w:rsidR="0083391C" w:rsidRPr="00452879">
              <w:rPr>
                <w:rFonts w:ascii="PT Astra Serif" w:hAnsi="PT Astra Serif"/>
              </w:rPr>
              <w:t xml:space="preserve"> планируемых к вво</w:t>
            </w:r>
            <w:r w:rsidR="00D504F4">
              <w:rPr>
                <w:rFonts w:ascii="PT Astra Serif" w:hAnsi="PT Astra Serif"/>
              </w:rPr>
              <w:t>ду в эксплуатацию объектов *100</w:t>
            </w:r>
          </w:p>
        </w:tc>
      </w:tr>
      <w:tr w:rsidR="00452879" w:rsidRPr="00452879" w:rsidTr="00DB72FF">
        <w:trPr>
          <w:trHeight w:val="827"/>
        </w:trPr>
        <w:tc>
          <w:tcPr>
            <w:tcW w:w="755" w:type="dxa"/>
            <w:gridSpan w:val="2"/>
          </w:tcPr>
          <w:p w:rsidR="005334FA" w:rsidRPr="00452879" w:rsidRDefault="005334FA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2.</w:t>
            </w:r>
          </w:p>
        </w:tc>
        <w:tc>
          <w:tcPr>
            <w:tcW w:w="7609" w:type="dxa"/>
          </w:tcPr>
          <w:p w:rsidR="005334FA" w:rsidRPr="00452879" w:rsidRDefault="005334FA" w:rsidP="00AE2BA9">
            <w:pPr>
              <w:pStyle w:val="af0"/>
              <w:ind w:right="-19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</w:tc>
        <w:tc>
          <w:tcPr>
            <w:tcW w:w="2126" w:type="dxa"/>
          </w:tcPr>
          <w:p w:rsidR="005334FA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5334FA" w:rsidRPr="00452879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</w:tcPr>
          <w:p w:rsidR="005334FA" w:rsidRPr="00452879" w:rsidRDefault="00F90091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Административный учет</w:t>
            </w:r>
            <w:r w:rsidR="00452879" w:rsidRPr="00452879">
              <w:rPr>
                <w:rFonts w:ascii="PT Astra Serif" w:hAnsi="PT Astra Serif"/>
              </w:rPr>
              <w:t>.</w:t>
            </w:r>
          </w:p>
          <w:p w:rsidR="00452879" w:rsidRPr="00452879" w:rsidRDefault="0045287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Количество объектов, на которых выполнен капитальный ремонт / Количество </w:t>
            </w:r>
            <w:proofErr w:type="gramStart"/>
            <w:r w:rsidRPr="00452879">
              <w:rPr>
                <w:rFonts w:ascii="PT Astra Serif" w:hAnsi="PT Astra Serif"/>
              </w:rPr>
              <w:t>объектов</w:t>
            </w:r>
            <w:proofErr w:type="gramEnd"/>
            <w:r w:rsidRPr="00452879">
              <w:rPr>
                <w:rFonts w:ascii="PT Astra Serif" w:hAnsi="PT Astra Serif"/>
              </w:rPr>
              <w:t xml:space="preserve"> на которых запла</w:t>
            </w:r>
            <w:r w:rsidR="00D504F4">
              <w:rPr>
                <w:rFonts w:ascii="PT Astra Serif" w:hAnsi="PT Astra Serif"/>
              </w:rPr>
              <w:t>нирован капитальный ремонт *100</w:t>
            </w:r>
          </w:p>
        </w:tc>
      </w:tr>
      <w:tr w:rsidR="00184F63" w:rsidRPr="00184F63" w:rsidTr="00DB72FF">
        <w:trPr>
          <w:trHeight w:val="827"/>
        </w:trPr>
        <w:tc>
          <w:tcPr>
            <w:tcW w:w="755" w:type="dxa"/>
            <w:gridSpan w:val="2"/>
            <w:shd w:val="clear" w:color="auto" w:fill="auto"/>
          </w:tcPr>
          <w:p w:rsidR="005334FA" w:rsidRPr="00184F63" w:rsidRDefault="005334FA" w:rsidP="00620124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184F63">
              <w:rPr>
                <w:rFonts w:ascii="PT Astra Serif" w:hAnsi="PT Astra Serif"/>
              </w:rPr>
              <w:t>3.</w:t>
            </w:r>
          </w:p>
        </w:tc>
        <w:tc>
          <w:tcPr>
            <w:tcW w:w="7609" w:type="dxa"/>
            <w:shd w:val="clear" w:color="auto" w:fill="auto"/>
          </w:tcPr>
          <w:p w:rsidR="005334FA" w:rsidRPr="00184F63" w:rsidRDefault="00452879" w:rsidP="005334FA">
            <w:pPr>
              <w:pStyle w:val="af"/>
              <w:tabs>
                <w:tab w:val="left" w:pos="6265"/>
              </w:tabs>
              <w:jc w:val="left"/>
              <w:rPr>
                <w:rFonts w:ascii="PT Astra Serif" w:hAnsi="PT Astra Serif"/>
                <w:i/>
              </w:rPr>
            </w:pPr>
            <w:r w:rsidRPr="00184F63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2126" w:type="dxa"/>
            <w:shd w:val="clear" w:color="auto" w:fill="auto"/>
          </w:tcPr>
          <w:p w:rsidR="005334FA" w:rsidRPr="00184F63" w:rsidRDefault="00BF37A5" w:rsidP="005334FA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5334FA" w:rsidRPr="00184F63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  <w:shd w:val="clear" w:color="auto" w:fill="auto"/>
          </w:tcPr>
          <w:p w:rsidR="00D504F4" w:rsidRPr="00452879" w:rsidRDefault="00D504F4" w:rsidP="00D504F4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Административный учет.</w:t>
            </w:r>
          </w:p>
          <w:p w:rsidR="005334FA" w:rsidRPr="00184F63" w:rsidRDefault="00184F63" w:rsidP="00715E65">
            <w:pPr>
              <w:pStyle w:val="af"/>
              <w:tabs>
                <w:tab w:val="left" w:pos="6265"/>
              </w:tabs>
              <w:ind w:firstLine="237"/>
              <w:jc w:val="left"/>
              <w:rPr>
                <w:rFonts w:ascii="PT Astra Serif" w:hAnsi="PT Astra Serif"/>
              </w:rPr>
            </w:pPr>
            <w:r w:rsidRPr="00184F63">
              <w:rPr>
                <w:rFonts w:ascii="PT Astra Serif" w:hAnsi="PT Astra Serif"/>
              </w:rPr>
              <w:t>Протяженность замененных ветхих инженерных сетей / общая протяженность ветхих инженерных сетей * 100</w:t>
            </w:r>
          </w:p>
        </w:tc>
      </w:tr>
      <w:tr w:rsidR="00452879" w:rsidRPr="00B51521" w:rsidTr="00DB72FF">
        <w:trPr>
          <w:trHeight w:val="451"/>
        </w:trPr>
        <w:tc>
          <w:tcPr>
            <w:tcW w:w="755" w:type="dxa"/>
            <w:gridSpan w:val="2"/>
          </w:tcPr>
          <w:p w:rsidR="00452879" w:rsidRPr="00452879" w:rsidRDefault="00452879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4.</w:t>
            </w:r>
          </w:p>
        </w:tc>
        <w:tc>
          <w:tcPr>
            <w:tcW w:w="7609" w:type="dxa"/>
          </w:tcPr>
          <w:p w:rsidR="00452879" w:rsidRPr="00D213B3" w:rsidRDefault="00452879" w:rsidP="00AE2BA9">
            <w:pPr>
              <w:pStyle w:val="af0"/>
              <w:ind w:right="-108"/>
              <w:rPr>
                <w:rFonts w:ascii="PT Astra Serif" w:hAnsi="PT Astra Serif"/>
                <w:color w:val="FF0000"/>
              </w:rPr>
            </w:pPr>
            <w:r w:rsidRPr="00373DDC">
              <w:rPr>
                <w:rFonts w:ascii="PT Astra Serif" w:hAnsi="PT Astra Serif"/>
              </w:rPr>
              <w:t>Количество объектов коммунального хозяйства, введенных в эксплуатацию в результате строительства, реконструкции, модернизации</w:t>
            </w:r>
          </w:p>
        </w:tc>
        <w:tc>
          <w:tcPr>
            <w:tcW w:w="2126" w:type="dxa"/>
          </w:tcPr>
          <w:p w:rsidR="00452879" w:rsidRPr="00480B6B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</w:t>
            </w:r>
            <w:r w:rsidR="00452879" w:rsidRPr="00480B6B">
              <w:rPr>
                <w:rFonts w:ascii="PT Astra Serif" w:hAnsi="PT Astra Serif"/>
              </w:rPr>
              <w:t>тук</w:t>
            </w:r>
          </w:p>
        </w:tc>
        <w:tc>
          <w:tcPr>
            <w:tcW w:w="5103" w:type="dxa"/>
          </w:tcPr>
          <w:p w:rsidR="00452879" w:rsidRPr="00480B6B" w:rsidRDefault="0045287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80B6B">
              <w:rPr>
                <w:rFonts w:ascii="PT Astra Serif" w:hAnsi="PT Astra Serif"/>
              </w:rPr>
              <w:t>Разрешение на ввод объекта в эксплуатацию, статистическая форма С-1</w:t>
            </w:r>
            <w:r w:rsidR="00265C35">
              <w:rPr>
                <w:rFonts w:ascii="PT Astra Serif" w:hAnsi="PT Astra Serif"/>
              </w:rPr>
              <w:t xml:space="preserve"> </w:t>
            </w:r>
            <w:r w:rsidR="00265C35" w:rsidRPr="00265C35">
              <w:rPr>
                <w:rFonts w:ascii="PT Astra Serif" w:hAnsi="PT Astra Serif"/>
              </w:rPr>
              <w:t>«</w:t>
            </w:r>
            <w:r w:rsidR="00265C35" w:rsidRPr="00265C35">
              <w:rPr>
                <w:rFonts w:ascii="PT Astra Serif" w:hAnsi="PT Astra Serif"/>
                <w:color w:val="22272F"/>
                <w:shd w:val="clear" w:color="auto" w:fill="FFFFFF"/>
              </w:rPr>
              <w:t>Сведения о вводе в эксплуатацию зданий и сооружений»</w:t>
            </w:r>
          </w:p>
        </w:tc>
      </w:tr>
      <w:tr w:rsidR="00B51521" w:rsidRPr="00B51521" w:rsidTr="00DB72FF">
        <w:trPr>
          <w:trHeight w:val="451"/>
        </w:trPr>
        <w:tc>
          <w:tcPr>
            <w:tcW w:w="755" w:type="dxa"/>
            <w:gridSpan w:val="2"/>
          </w:tcPr>
          <w:p w:rsidR="005334FA" w:rsidRPr="00452879" w:rsidRDefault="00452879" w:rsidP="00452879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5</w:t>
            </w:r>
            <w:r w:rsidR="005334FA" w:rsidRPr="00452879">
              <w:rPr>
                <w:rFonts w:ascii="PT Astra Serif" w:hAnsi="PT Astra Serif"/>
              </w:rPr>
              <w:t>.</w:t>
            </w:r>
          </w:p>
        </w:tc>
        <w:tc>
          <w:tcPr>
            <w:tcW w:w="7609" w:type="dxa"/>
          </w:tcPr>
          <w:p w:rsidR="005334FA" w:rsidRPr="00452879" w:rsidRDefault="005334FA" w:rsidP="00AE2BA9">
            <w:pPr>
              <w:pStyle w:val="af0"/>
              <w:ind w:right="-108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Объем жилищного строительства, ежегодно</w:t>
            </w:r>
          </w:p>
        </w:tc>
        <w:tc>
          <w:tcPr>
            <w:tcW w:w="2126" w:type="dxa"/>
          </w:tcPr>
          <w:p w:rsidR="005334FA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</w:t>
            </w:r>
            <w:r w:rsidR="005334FA" w:rsidRPr="00452879">
              <w:rPr>
                <w:rFonts w:ascii="PT Astra Serif" w:hAnsi="PT Astra Serif"/>
              </w:rPr>
              <w:t>ыс. кв. м.</w:t>
            </w:r>
          </w:p>
        </w:tc>
        <w:tc>
          <w:tcPr>
            <w:tcW w:w="5103" w:type="dxa"/>
          </w:tcPr>
          <w:p w:rsidR="005334FA" w:rsidRPr="00715E65" w:rsidRDefault="00524D3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715E65">
              <w:rPr>
                <w:rFonts w:ascii="PT Astra Serif" w:hAnsi="PT Astra Serif"/>
              </w:rPr>
              <w:t xml:space="preserve">Разрешение на ввод объекта в эксплуатацию, </w:t>
            </w:r>
            <w:r w:rsidR="00265C35" w:rsidRPr="00715E65">
              <w:rPr>
                <w:rFonts w:ascii="PT Astra Serif" w:hAnsi="PT Astra Serif"/>
              </w:rPr>
              <w:t>статистическая форма № ИЖС</w:t>
            </w:r>
            <w:r w:rsidR="00715E65" w:rsidRPr="00715E65">
              <w:rPr>
                <w:rFonts w:ascii="PT Astra Serif" w:hAnsi="PT Astra Serif"/>
              </w:rPr>
              <w:t xml:space="preserve"> «</w:t>
            </w:r>
            <w:r w:rsidR="00715E65" w:rsidRPr="00715E65">
              <w:rPr>
                <w:rFonts w:ascii="PT Astra Serif" w:hAnsi="PT Astra Serif"/>
                <w:shd w:val="clear" w:color="auto" w:fill="FFFFFF"/>
              </w:rPr>
              <w:t>Сведения о построенных населением жилых домах»</w:t>
            </w:r>
          </w:p>
        </w:tc>
      </w:tr>
      <w:tr w:rsidR="00B51521" w:rsidRPr="00B51521" w:rsidTr="00DB72FF">
        <w:trPr>
          <w:trHeight w:val="271"/>
        </w:trPr>
        <w:tc>
          <w:tcPr>
            <w:tcW w:w="755" w:type="dxa"/>
            <w:gridSpan w:val="2"/>
          </w:tcPr>
          <w:p w:rsidR="00F90091" w:rsidRPr="00452879" w:rsidRDefault="00452879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6</w:t>
            </w:r>
            <w:r w:rsidR="00F90091" w:rsidRPr="00452879">
              <w:rPr>
                <w:rFonts w:ascii="PT Astra Serif" w:hAnsi="PT Astra Serif"/>
              </w:rPr>
              <w:t>.</w:t>
            </w:r>
          </w:p>
        </w:tc>
        <w:tc>
          <w:tcPr>
            <w:tcW w:w="7609" w:type="dxa"/>
          </w:tcPr>
          <w:p w:rsidR="00F90091" w:rsidRPr="00452879" w:rsidRDefault="00F90091" w:rsidP="005334FA">
            <w:pPr>
              <w:pStyle w:val="af"/>
              <w:tabs>
                <w:tab w:val="left" w:pos="6265"/>
              </w:tabs>
              <w:jc w:val="left"/>
              <w:rPr>
                <w:rFonts w:ascii="PT Astra Serif" w:hAnsi="PT Astra Serif"/>
                <w:i/>
              </w:rPr>
            </w:pPr>
            <w:r w:rsidRPr="00452879">
              <w:rPr>
                <w:rFonts w:ascii="PT Astra Serif" w:hAnsi="PT Astra Serif"/>
              </w:rPr>
              <w:t>Количество семей, улучш</w:t>
            </w:r>
            <w:r w:rsidR="00480B6B">
              <w:rPr>
                <w:rFonts w:ascii="PT Astra Serif" w:hAnsi="PT Astra Serif"/>
              </w:rPr>
              <w:t>ивших жилищные условия</w:t>
            </w:r>
            <w:r w:rsidR="00050273">
              <w:rPr>
                <w:rFonts w:ascii="PT Astra Serif" w:hAnsi="PT Astra Serif"/>
              </w:rPr>
              <w:t>, ежегодно</w:t>
            </w:r>
          </w:p>
        </w:tc>
        <w:tc>
          <w:tcPr>
            <w:tcW w:w="2126" w:type="dxa"/>
          </w:tcPr>
          <w:p w:rsidR="00F90091" w:rsidRPr="00452879" w:rsidRDefault="00BF37A5" w:rsidP="005334FA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="00452879" w:rsidRPr="00452879">
              <w:rPr>
                <w:rFonts w:ascii="PT Astra Serif" w:hAnsi="PT Astra Serif"/>
              </w:rPr>
              <w:t>емей</w:t>
            </w:r>
          </w:p>
        </w:tc>
        <w:tc>
          <w:tcPr>
            <w:tcW w:w="5103" w:type="dxa"/>
          </w:tcPr>
          <w:p w:rsidR="00F90091" w:rsidRPr="00715E65" w:rsidRDefault="00715E65" w:rsidP="00715E65">
            <w:pPr>
              <w:ind w:firstLine="237"/>
              <w:rPr>
                <w:rFonts w:ascii="PT Astra Serif" w:hAnsi="PT Astra Serif"/>
                <w:color w:val="FF0000"/>
              </w:rPr>
            </w:pPr>
            <w:r w:rsidRPr="00715E65">
              <w:rPr>
                <w:rFonts w:ascii="PT Astra Serif" w:hAnsi="PT Astra Serif"/>
              </w:rPr>
              <w:t xml:space="preserve">Административный учет по постановлениям администрации города Югорска о выделении жилых помещений, об обмене жилых помещений, о выделении денежных субсидий, социальных выплат для улучшения жилищных </w:t>
            </w:r>
            <w:r w:rsidRPr="00715E65">
              <w:rPr>
                <w:rFonts w:ascii="PT Astra Serif" w:hAnsi="PT Astra Serif"/>
              </w:rPr>
              <w:lastRenderedPageBreak/>
              <w:t>условий, о снятии с учета граждан, улучшивших жилищные условия</w:t>
            </w:r>
          </w:p>
        </w:tc>
      </w:tr>
      <w:tr w:rsidR="00B51521" w:rsidRPr="00B51521" w:rsidTr="00DB72FF">
        <w:trPr>
          <w:trHeight w:val="541"/>
        </w:trPr>
        <w:tc>
          <w:tcPr>
            <w:tcW w:w="755" w:type="dxa"/>
            <w:gridSpan w:val="2"/>
          </w:tcPr>
          <w:p w:rsidR="00F90091" w:rsidRPr="00452879" w:rsidRDefault="00F90091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lastRenderedPageBreak/>
              <w:t>7.</w:t>
            </w:r>
          </w:p>
        </w:tc>
        <w:tc>
          <w:tcPr>
            <w:tcW w:w="7609" w:type="dxa"/>
          </w:tcPr>
          <w:p w:rsidR="00F90091" w:rsidRPr="00452879" w:rsidRDefault="00F90091" w:rsidP="005334FA">
            <w:pPr>
              <w:pStyle w:val="af"/>
              <w:tabs>
                <w:tab w:val="left" w:pos="6265"/>
              </w:tabs>
              <w:jc w:val="left"/>
              <w:rPr>
                <w:rFonts w:ascii="PT Astra Serif" w:hAnsi="PT Astra Serif"/>
                <w:i/>
              </w:rPr>
            </w:pPr>
            <w:r w:rsidRPr="00452879">
              <w:rPr>
                <w:rFonts w:ascii="PT Astra Serif" w:hAnsi="PT Astra Serif"/>
              </w:rPr>
              <w:t>Доля автомобильных дорог местного значения соответствующих нормативным требованиям</w:t>
            </w:r>
          </w:p>
        </w:tc>
        <w:tc>
          <w:tcPr>
            <w:tcW w:w="2126" w:type="dxa"/>
          </w:tcPr>
          <w:p w:rsidR="00F90091" w:rsidRPr="00452879" w:rsidRDefault="00BF37A5" w:rsidP="005334FA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F90091" w:rsidRPr="00452879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</w:tcPr>
          <w:p w:rsidR="00265C35" w:rsidRPr="00055598" w:rsidRDefault="00452879" w:rsidP="00715E65">
            <w:pPr>
              <w:ind w:firstLine="237"/>
              <w:jc w:val="left"/>
              <w:rPr>
                <w:rFonts w:ascii="PT Astra Serif" w:hAnsi="PT Astra Serif"/>
              </w:rPr>
            </w:pPr>
            <w:r w:rsidRPr="00055598">
              <w:rPr>
                <w:rFonts w:ascii="PT Astra Serif" w:hAnsi="PT Astra Serif"/>
              </w:rPr>
              <w:t>Статистические отчеты</w:t>
            </w:r>
            <w:r w:rsidR="00265C35" w:rsidRPr="00055598">
              <w:rPr>
                <w:rFonts w:ascii="PT Astra Serif" w:hAnsi="PT Astra Serif"/>
              </w:rPr>
              <w:t>:</w:t>
            </w:r>
          </w:p>
          <w:p w:rsidR="00265C35" w:rsidRPr="00055598" w:rsidRDefault="00452879" w:rsidP="00715E65">
            <w:pPr>
              <w:ind w:firstLine="237"/>
              <w:jc w:val="left"/>
              <w:rPr>
                <w:rFonts w:ascii="PT Astra Serif" w:hAnsi="PT Astra Serif"/>
              </w:rPr>
            </w:pPr>
            <w:r w:rsidRPr="00055598">
              <w:rPr>
                <w:rFonts w:ascii="PT Astra Serif" w:hAnsi="PT Astra Serif"/>
              </w:rPr>
              <w:t>1-ФД</w:t>
            </w:r>
            <w:r w:rsidR="00265C35" w:rsidRPr="00055598">
              <w:rPr>
                <w:rFonts w:ascii="PT Astra Serif" w:hAnsi="PT Astra Serif"/>
              </w:rPr>
              <w:t xml:space="preserve"> «</w:t>
            </w:r>
            <w:r w:rsidR="00265C35" w:rsidRPr="00055598">
              <w:rPr>
                <w:rFonts w:ascii="PT Astra Serif" w:hAnsi="PT Astra Serif"/>
                <w:color w:val="22272F"/>
                <w:shd w:val="clear" w:color="auto" w:fill="FFFFFF"/>
              </w:rPr>
              <w:t>Сведения об использовании средств федерального дорожного фонда, дорожных фондов субъектов Российской Федерации, муниципальных дорожных фондов»</w:t>
            </w:r>
            <w:r w:rsidRPr="00055598">
              <w:rPr>
                <w:rFonts w:ascii="PT Astra Serif" w:hAnsi="PT Astra Serif"/>
              </w:rPr>
              <w:t xml:space="preserve">,  </w:t>
            </w:r>
          </w:p>
          <w:p w:rsidR="00F90091" w:rsidRPr="00D213B3" w:rsidRDefault="00452879" w:rsidP="00715E65">
            <w:pPr>
              <w:ind w:firstLine="237"/>
              <w:jc w:val="left"/>
              <w:rPr>
                <w:color w:val="FF0000"/>
              </w:rPr>
            </w:pPr>
            <w:r w:rsidRPr="00055598">
              <w:rPr>
                <w:rFonts w:ascii="PT Astra Serif" w:hAnsi="PT Astra Serif"/>
              </w:rPr>
              <w:t>3-ДГ</w:t>
            </w:r>
            <w:r w:rsidR="00265C35" w:rsidRPr="00055598">
              <w:rPr>
                <w:rFonts w:ascii="PT Astra Serif" w:hAnsi="PT Astra Serif"/>
              </w:rPr>
              <w:t xml:space="preserve"> </w:t>
            </w:r>
            <w:r w:rsidR="00055598" w:rsidRPr="00055598">
              <w:rPr>
                <w:rFonts w:ascii="PT Astra Serif" w:hAnsi="PT Astra Serif"/>
              </w:rPr>
              <w:t>(</w:t>
            </w:r>
            <w:proofErr w:type="spellStart"/>
            <w:r w:rsidR="00055598" w:rsidRPr="00055598">
              <w:rPr>
                <w:rFonts w:ascii="PT Astra Serif" w:hAnsi="PT Astra Serif"/>
              </w:rPr>
              <w:t>мо</w:t>
            </w:r>
            <w:proofErr w:type="spellEnd"/>
            <w:r w:rsidR="00055598" w:rsidRPr="00055598">
              <w:rPr>
                <w:rFonts w:ascii="PT Astra Serif" w:hAnsi="PT Astra Serif"/>
              </w:rPr>
              <w:t xml:space="preserve">) </w:t>
            </w:r>
            <w:r w:rsidR="00265C35" w:rsidRPr="00055598">
              <w:rPr>
                <w:rFonts w:ascii="PT Astra Serif" w:hAnsi="PT Astra Serif"/>
              </w:rPr>
              <w:t>«</w:t>
            </w:r>
            <w:r w:rsidR="00055598" w:rsidRPr="00055598">
              <w:rPr>
                <w:rFonts w:ascii="PT Astra Serif" w:hAnsi="PT Astra Serif"/>
                <w:color w:val="22272F"/>
                <w:shd w:val="clear" w:color="auto" w:fill="FFFFFF"/>
              </w:rPr>
              <w:t>Сведения об автомобильных дорогах общего пользования местного значения и искусственных сооружениях на них»</w:t>
            </w:r>
          </w:p>
        </w:tc>
      </w:tr>
      <w:tr w:rsidR="00B51521" w:rsidRPr="00B51521" w:rsidTr="00DB72FF">
        <w:trPr>
          <w:trHeight w:val="271"/>
        </w:trPr>
        <w:tc>
          <w:tcPr>
            <w:tcW w:w="755" w:type="dxa"/>
            <w:gridSpan w:val="2"/>
          </w:tcPr>
          <w:p w:rsidR="00F90091" w:rsidRPr="00452879" w:rsidRDefault="00F90091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8.</w:t>
            </w:r>
          </w:p>
        </w:tc>
        <w:tc>
          <w:tcPr>
            <w:tcW w:w="7609" w:type="dxa"/>
          </w:tcPr>
          <w:p w:rsidR="00F90091" w:rsidRPr="00452879" w:rsidRDefault="00F90091" w:rsidP="00AE2BA9">
            <w:pPr>
              <w:pStyle w:val="af0"/>
              <w:ind w:right="-108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Количество погибших в дорожно-транспортных происшествиях</w:t>
            </w:r>
          </w:p>
        </w:tc>
        <w:tc>
          <w:tcPr>
            <w:tcW w:w="2126" w:type="dxa"/>
          </w:tcPr>
          <w:p w:rsidR="00F90091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</w:t>
            </w:r>
            <w:r w:rsidR="00F90091" w:rsidRPr="00452879">
              <w:rPr>
                <w:rFonts w:ascii="PT Astra Serif" w:hAnsi="PT Astra Serif"/>
              </w:rPr>
              <w:t>еловек</w:t>
            </w:r>
          </w:p>
        </w:tc>
        <w:tc>
          <w:tcPr>
            <w:tcW w:w="5103" w:type="dxa"/>
          </w:tcPr>
          <w:p w:rsidR="00480B6B" w:rsidRPr="00480B6B" w:rsidRDefault="00452879" w:rsidP="00715E65">
            <w:pPr>
              <w:ind w:firstLine="237"/>
              <w:rPr>
                <w:rFonts w:ascii="PT Astra Serif" w:hAnsi="PT Astra Serif"/>
              </w:rPr>
            </w:pPr>
            <w:r w:rsidRPr="00480B6B">
              <w:rPr>
                <w:rFonts w:ascii="PT Astra Serif" w:hAnsi="PT Astra Serif"/>
              </w:rPr>
              <w:t>Данные Госавтоинспекции</w:t>
            </w:r>
          </w:p>
          <w:p w:rsidR="00F90091" w:rsidRPr="00D213B3" w:rsidRDefault="00715E65" w:rsidP="00715E65">
            <w:pPr>
              <w:ind w:firstLine="0"/>
              <w:rPr>
                <w:color w:val="FF0000"/>
              </w:rPr>
            </w:pPr>
            <w:r>
              <w:rPr>
                <w:rFonts w:ascii="PT Astra Serif" w:hAnsi="PT Astra Serif"/>
              </w:rPr>
              <w:t xml:space="preserve">   </w:t>
            </w:r>
            <w:r w:rsidR="00480B6B" w:rsidRPr="00480B6B">
              <w:rPr>
                <w:rFonts w:ascii="PT Astra Serif" w:hAnsi="PT Astra Serif"/>
              </w:rPr>
              <w:t xml:space="preserve"> (http://stat.gibdd.ru/)</w:t>
            </w:r>
          </w:p>
        </w:tc>
      </w:tr>
      <w:tr w:rsidR="00032725" w:rsidRPr="00B51521" w:rsidTr="00DB72FF">
        <w:trPr>
          <w:trHeight w:val="271"/>
        </w:trPr>
        <w:tc>
          <w:tcPr>
            <w:tcW w:w="734" w:type="dxa"/>
          </w:tcPr>
          <w:p w:rsidR="00032725" w:rsidRPr="00452879" w:rsidRDefault="00032725" w:rsidP="007B2556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9.</w:t>
            </w:r>
          </w:p>
        </w:tc>
        <w:tc>
          <w:tcPr>
            <w:tcW w:w="7630" w:type="dxa"/>
            <w:gridSpan w:val="2"/>
          </w:tcPr>
          <w:p w:rsidR="00032725" w:rsidRPr="00452879" w:rsidRDefault="00032725" w:rsidP="007B2556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PT Astra Serif" w:hAnsi="PT Astra Serif"/>
              </w:rPr>
            </w:pP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Численность населения, для которого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 xml:space="preserve">улучшится качество 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>п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редоставления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коммунальных услуг (в сфере тепло-,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водоснабжения и водоотведения),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нарастающим итогом с 2025 года</w:t>
            </w:r>
          </w:p>
        </w:tc>
        <w:tc>
          <w:tcPr>
            <w:tcW w:w="2126" w:type="dxa"/>
          </w:tcPr>
          <w:p w:rsidR="00032725" w:rsidRDefault="00032725" w:rsidP="007B2556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Млн. человек</w:t>
            </w:r>
          </w:p>
        </w:tc>
        <w:tc>
          <w:tcPr>
            <w:tcW w:w="5103" w:type="dxa"/>
          </w:tcPr>
          <w:p w:rsidR="00032725" w:rsidRPr="00480B6B" w:rsidRDefault="00032725" w:rsidP="00032725">
            <w:pPr>
              <w:ind w:firstLine="0"/>
              <w:rPr>
                <w:rFonts w:ascii="PT Astra Serif" w:hAnsi="PT Astra Serif"/>
              </w:rPr>
            </w:pPr>
            <w:bookmarkStart w:id="6" w:name="sub_1015"/>
            <w:r w:rsidRPr="00256D9F">
              <w:rPr>
                <w:rFonts w:ascii="PT Astra Serif" w:hAnsi="PT Astra Serif"/>
              </w:rPr>
              <w:t>Расчет показателя осуществляется Министерством</w:t>
            </w:r>
            <w:r>
              <w:rPr>
                <w:rFonts w:ascii="PT Astra Serif" w:hAnsi="PT Astra Serif"/>
              </w:rPr>
              <w:t xml:space="preserve"> строительства и жилищно-коммунального хозяйства Российской Федерации</w:t>
            </w:r>
            <w:r w:rsidRPr="00256D9F">
              <w:rPr>
                <w:rFonts w:ascii="PT Astra Serif" w:hAnsi="PT Astra Serif"/>
              </w:rPr>
              <w:t xml:space="preserve"> посредством использования государственной информационной системы </w:t>
            </w:r>
            <w:r>
              <w:rPr>
                <w:rFonts w:ascii="PT Astra Serif" w:hAnsi="PT Astra Serif"/>
              </w:rPr>
              <w:t>«</w:t>
            </w:r>
            <w:r w:rsidRPr="00256D9F">
              <w:rPr>
                <w:rFonts w:ascii="PT Astra Serif" w:hAnsi="PT Astra Serif"/>
              </w:rPr>
              <w:t xml:space="preserve">Цифровая аналитическая платформа </w:t>
            </w:r>
            <w:r w:rsidRPr="00032725">
              <w:rPr>
                <w:rFonts w:ascii="PT Astra Serif" w:hAnsi="PT Astra Serif"/>
              </w:rPr>
              <w:t>предоставления статистических данных» в соответствии с алгоритмом расчета, утвержденным</w:t>
            </w:r>
            <w:r>
              <w:rPr>
                <w:rFonts w:ascii="PT Astra Serif" w:hAnsi="PT Astra Serif"/>
              </w:rPr>
              <w:t xml:space="preserve"> п</w:t>
            </w:r>
            <w:r w:rsidRPr="00032725">
              <w:rPr>
                <w:rStyle w:val="af7"/>
                <w:rFonts w:ascii="PT Astra Serif" w:eastAsiaTheme="minorEastAsia" w:hAnsi="PT Astra Serif"/>
                <w:i w:val="0"/>
                <w:color w:val="22272F"/>
                <w:shd w:val="clear" w:color="auto" w:fill="FFFFFF"/>
              </w:rPr>
              <w:t>риказ</w:t>
            </w:r>
            <w:r w:rsidRPr="00032725">
              <w:rPr>
                <w:rStyle w:val="af7"/>
                <w:rFonts w:ascii="PT Astra Serif" w:eastAsia="Calibri" w:hAnsi="PT Astra Serif"/>
                <w:i w:val="0"/>
                <w:color w:val="22272F"/>
                <w:shd w:val="clear" w:color="auto" w:fill="FFFFFF"/>
              </w:rPr>
              <w:t>ом</w:t>
            </w:r>
            <w:r w:rsidRPr="00032725">
              <w:rPr>
                <w:rFonts w:ascii="PT Astra Serif" w:hAnsi="PT Astra Serif"/>
                <w:i/>
                <w:color w:val="22272F"/>
                <w:shd w:val="clear" w:color="auto" w:fill="FFFFFF"/>
              </w:rPr>
              <w:t> </w:t>
            </w:r>
            <w:r w:rsidRPr="00032725">
              <w:rPr>
                <w:rStyle w:val="af7"/>
                <w:rFonts w:ascii="PT Astra Serif" w:eastAsiaTheme="minorEastAsia" w:hAnsi="PT Astra Serif"/>
                <w:i w:val="0"/>
                <w:color w:val="22272F"/>
                <w:shd w:val="clear" w:color="auto" w:fill="FFFFFF"/>
              </w:rPr>
              <w:t>Министерства</w:t>
            </w:r>
            <w:r w:rsidRPr="00032725">
              <w:rPr>
                <w:rFonts w:ascii="PT Astra Serif" w:hAnsi="PT Astra Serif"/>
                <w:i/>
                <w:color w:val="22272F"/>
                <w:shd w:val="clear" w:color="auto" w:fill="FFFFFF"/>
              </w:rPr>
              <w:t> </w:t>
            </w:r>
            <w:r w:rsidRPr="00032725">
              <w:rPr>
                <w:rStyle w:val="af7"/>
                <w:rFonts w:ascii="PT Astra Serif" w:eastAsiaTheme="minorEastAsia" w:hAnsi="PT Astra Serif"/>
                <w:i w:val="0"/>
                <w:color w:val="22272F"/>
                <w:shd w:val="clear" w:color="auto" w:fill="FFFFFF"/>
              </w:rPr>
              <w:t>строительства</w:t>
            </w:r>
            <w:r w:rsidRPr="00032725">
              <w:rPr>
                <w:rFonts w:ascii="PT Astra Serif" w:hAnsi="PT Astra Serif"/>
                <w:color w:val="22272F"/>
                <w:shd w:val="clear" w:color="auto" w:fill="FFFFFF"/>
              </w:rPr>
              <w:t xml:space="preserve"> и жилищно-коммунального хозяйства Российской Федерации </w:t>
            </w:r>
            <w:r w:rsidRPr="00DB72FF">
              <w:rPr>
                <w:rFonts w:ascii="PT Astra Serif" w:hAnsi="PT Astra Serif"/>
                <w:color w:val="22272F"/>
                <w:shd w:val="clear" w:color="auto" w:fill="FFFFFF"/>
              </w:rPr>
              <w:t>от </w:t>
            </w:r>
            <w:r w:rsidRPr="00DB72FF">
              <w:rPr>
                <w:rStyle w:val="af7"/>
                <w:rFonts w:ascii="PT Astra Serif" w:eastAsia="Calibri" w:hAnsi="PT Astra Serif"/>
                <w:color w:val="22272F"/>
                <w:shd w:val="clear" w:color="auto" w:fill="FFFFFF"/>
              </w:rPr>
              <w:t>26.05.</w:t>
            </w:r>
            <w:r w:rsidRPr="00DB72FF">
              <w:rPr>
                <w:rStyle w:val="af7"/>
                <w:rFonts w:ascii="PT Astra Serif" w:eastAsiaTheme="minorEastAsia" w:hAnsi="PT Astra Serif"/>
                <w:color w:val="22272F"/>
                <w:shd w:val="clear" w:color="auto" w:fill="FFFFFF"/>
              </w:rPr>
              <w:t>2025</w:t>
            </w:r>
            <w:r w:rsidRPr="00DB72FF">
              <w:rPr>
                <w:rFonts w:ascii="PT Astra Serif" w:hAnsi="PT Astra Serif"/>
                <w:color w:val="22272F"/>
                <w:shd w:val="clear" w:color="auto" w:fill="FFFFFF"/>
              </w:rPr>
              <w:t> N 322/</w:t>
            </w:r>
            <w:proofErr w:type="spellStart"/>
            <w:proofErr w:type="gramStart"/>
            <w:r w:rsidRPr="00DB72FF">
              <w:rPr>
                <w:rFonts w:ascii="PT Astra Serif" w:hAnsi="PT Astra Serif"/>
                <w:color w:val="22272F"/>
                <w:shd w:val="clear" w:color="auto" w:fill="FFFFFF"/>
              </w:rPr>
              <w:t>пр</w:t>
            </w:r>
            <w:bookmarkEnd w:id="6"/>
            <w:proofErr w:type="spellEnd"/>
            <w:proofErr w:type="gramEnd"/>
          </w:p>
        </w:tc>
      </w:tr>
    </w:tbl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EF3889" w:rsidRPr="005622F7" w:rsidRDefault="00EF3889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lastRenderedPageBreak/>
        <w:t xml:space="preserve">Приложение </w:t>
      </w:r>
      <w:r w:rsidR="00D148A5">
        <w:rPr>
          <w:rFonts w:ascii="PT Astra Serif" w:hAnsi="PT Astra Serif"/>
          <w:sz w:val="28"/>
        </w:rPr>
        <w:t>1</w:t>
      </w:r>
    </w:p>
    <w:p w:rsidR="003B1D8B" w:rsidRPr="005622F7" w:rsidRDefault="00EF3889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 xml:space="preserve">к </w:t>
      </w:r>
      <w:r w:rsidR="003B1D8B" w:rsidRPr="005622F7">
        <w:rPr>
          <w:rFonts w:ascii="PT Astra Serif" w:hAnsi="PT Astra Serif"/>
          <w:sz w:val="28"/>
        </w:rPr>
        <w:t xml:space="preserve"> </w:t>
      </w:r>
      <w:r w:rsidR="00360CEB">
        <w:rPr>
          <w:rFonts w:ascii="PT Astra Serif" w:hAnsi="PT Astra Serif"/>
          <w:sz w:val="28"/>
        </w:rPr>
        <w:t>м</w:t>
      </w:r>
      <w:r w:rsidR="003B1D8B" w:rsidRPr="005622F7">
        <w:rPr>
          <w:rFonts w:ascii="PT Astra Serif" w:hAnsi="PT Astra Serif"/>
          <w:sz w:val="28"/>
        </w:rPr>
        <w:t>униципальной программ</w:t>
      </w:r>
      <w:r w:rsidR="00D148A5">
        <w:rPr>
          <w:rFonts w:ascii="PT Astra Serif" w:hAnsi="PT Astra Serif"/>
          <w:sz w:val="28"/>
        </w:rPr>
        <w:t>е</w:t>
      </w:r>
      <w:r w:rsidR="003B1D8B" w:rsidRPr="005622F7">
        <w:rPr>
          <w:rFonts w:ascii="PT Astra Serif" w:hAnsi="PT Astra Serif"/>
          <w:sz w:val="28"/>
        </w:rPr>
        <w:t xml:space="preserve"> </w:t>
      </w:r>
    </w:p>
    <w:p w:rsidR="003B1D8B" w:rsidRPr="005622F7" w:rsidRDefault="003B1D8B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>города Югорска «Строительство</w:t>
      </w:r>
      <w:r w:rsidR="004F1502" w:rsidRPr="005622F7">
        <w:rPr>
          <w:rFonts w:ascii="PT Astra Serif" w:hAnsi="PT Astra Serif"/>
          <w:sz w:val="28"/>
        </w:rPr>
        <w:t>»</w:t>
      </w:r>
    </w:p>
    <w:p w:rsidR="00EF3889" w:rsidRPr="005622F7" w:rsidRDefault="00EF3889" w:rsidP="00EF3889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sz w:val="28"/>
        </w:rPr>
      </w:pPr>
    </w:p>
    <w:p w:rsidR="00EF3889" w:rsidRDefault="00204A31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 xml:space="preserve">Перечень создаваемых объектов на 2025 год и на плановый </w:t>
      </w:r>
      <w:r w:rsidR="001A4D9B" w:rsidRPr="005622F7">
        <w:rPr>
          <w:rFonts w:ascii="PT Astra Serif" w:hAnsi="PT Astra Serif"/>
          <w:sz w:val="28"/>
        </w:rPr>
        <w:t xml:space="preserve">период </w:t>
      </w:r>
      <w:r w:rsidRPr="005622F7">
        <w:rPr>
          <w:rFonts w:ascii="PT Astra Serif" w:hAnsi="PT Astra Serif"/>
          <w:sz w:val="28"/>
        </w:rPr>
        <w:t xml:space="preserve">2026-2030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</w:r>
      <w:proofErr w:type="spellStart"/>
      <w:r w:rsidRPr="005622F7">
        <w:rPr>
          <w:rFonts w:ascii="PT Astra Serif" w:hAnsi="PT Astra Serif"/>
          <w:sz w:val="28"/>
        </w:rPr>
        <w:t>муниципально</w:t>
      </w:r>
      <w:proofErr w:type="spellEnd"/>
      <w:r w:rsidRPr="005622F7">
        <w:rPr>
          <w:rFonts w:ascii="PT Astra Serif" w:hAnsi="PT Astra Serif"/>
          <w:sz w:val="28"/>
        </w:rPr>
        <w:t>-частном партнерстве и концессионными соглашениями</w:t>
      </w:r>
    </w:p>
    <w:p w:rsidR="00DA7CDC" w:rsidRDefault="00DA7CDC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tbl>
      <w:tblPr>
        <w:tblW w:w="5192" w:type="pct"/>
        <w:tblLayout w:type="fixed"/>
        <w:tblLook w:val="04A0" w:firstRow="1" w:lastRow="0" w:firstColumn="1" w:lastColumn="0" w:noHBand="0" w:noVBand="1"/>
      </w:tblPr>
      <w:tblGrid>
        <w:gridCol w:w="452"/>
        <w:gridCol w:w="1477"/>
        <w:gridCol w:w="927"/>
        <w:gridCol w:w="1296"/>
        <w:gridCol w:w="1419"/>
        <w:gridCol w:w="930"/>
        <w:gridCol w:w="1409"/>
        <w:gridCol w:w="995"/>
        <w:gridCol w:w="980"/>
        <w:gridCol w:w="973"/>
        <w:gridCol w:w="924"/>
        <w:gridCol w:w="875"/>
        <w:gridCol w:w="998"/>
        <w:gridCol w:w="740"/>
        <w:gridCol w:w="958"/>
      </w:tblGrid>
      <w:tr w:rsidR="00DB72FF" w:rsidRPr="008C1D5E" w:rsidTr="00DB72FF">
        <w:trPr>
          <w:trHeight w:val="315"/>
          <w:tblHeader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№ </w:t>
            </w:r>
            <w:proofErr w:type="gramStart"/>
            <w:r w:rsidRPr="008C1D5E">
              <w:rPr>
                <w:rFonts w:ascii="PT Astra Serif" w:hAnsi="PT Astra Serif"/>
                <w:sz w:val="16"/>
                <w:szCs w:val="16"/>
              </w:rPr>
              <w:t>п</w:t>
            </w:r>
            <w:proofErr w:type="gramEnd"/>
            <w:r w:rsidRPr="008C1D5E">
              <w:rPr>
                <w:rFonts w:ascii="PT Astra Serif" w:hAnsi="PT Astra Serif"/>
                <w:sz w:val="16"/>
                <w:szCs w:val="16"/>
              </w:rPr>
              <w:t>/п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Наименование объекта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Мощность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Срок строительства, проектирования (характер работ)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Стоимость объекта в ценах соответствующих лет с учетом периода реализации проекта (планируемый объем инвестиций)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Остаток стоимости на 01.01.2025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8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Инвестиции (тыс. рублей)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Механизм реализации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Заказчик по строительству (приобретению)</w:t>
            </w:r>
          </w:p>
        </w:tc>
      </w:tr>
      <w:tr w:rsidR="00DB72FF" w:rsidRPr="008C1D5E" w:rsidTr="00CA1C4A">
        <w:trPr>
          <w:trHeight w:val="1511"/>
          <w:tblHeader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2025 год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2026 год</w:t>
            </w:r>
          </w:p>
        </w:tc>
        <w:tc>
          <w:tcPr>
            <w:tcW w:w="3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2027 год</w:t>
            </w: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2028 год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2029 год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2030 год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259"/>
          <w:tblHeader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12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13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15</w:t>
            </w:r>
          </w:p>
        </w:tc>
      </w:tr>
      <w:tr w:rsidR="00DB72FF" w:rsidRPr="008C1D5E" w:rsidTr="00DB72FF">
        <w:trPr>
          <w:trHeight w:val="315"/>
        </w:trPr>
        <w:tc>
          <w:tcPr>
            <w:tcW w:w="211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Всего, в том числе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1 306 053,0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45C1B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614 6</w:t>
            </w:r>
            <w:r w:rsidR="00D45C1B">
              <w:rPr>
                <w:rFonts w:ascii="PT Astra Serif" w:hAnsi="PT Astra Serif"/>
                <w:b/>
                <w:bCs/>
                <w:sz w:val="16"/>
                <w:szCs w:val="16"/>
              </w:rPr>
              <w:t>40</w:t>
            </w: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480 277,7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526 478,3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45C1B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289 0</w:t>
            </w:r>
            <w:r w:rsidR="00D45C1B">
              <w:rPr>
                <w:rFonts w:ascii="PT Astra Serif" w:hAnsi="PT Astra Serif"/>
                <w:b/>
                <w:bCs/>
                <w:sz w:val="16"/>
                <w:szCs w:val="16"/>
              </w:rPr>
              <w:t>85</w:t>
            </w: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192 818,0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467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112 281,2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50 075,4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701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1 187 168,3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546 236,8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319 400,1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340 092,9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198 674,5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177 170,7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258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118 884,7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45C1B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68</w:t>
            </w:r>
            <w:r w:rsidR="00D45C1B">
              <w:rPr>
                <w:rFonts w:ascii="PT Astra Serif" w:hAnsi="PT Astra Serif"/>
                <w:sz w:val="16"/>
                <w:szCs w:val="16"/>
              </w:rPr>
              <w:t> 403,3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103 973,3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74 104,2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45C1B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40 3</w:t>
            </w:r>
            <w:r w:rsidR="00D45C1B">
              <w:rPr>
                <w:rFonts w:ascii="PT Astra Serif" w:hAnsi="PT Astra Serif"/>
                <w:sz w:val="16"/>
                <w:szCs w:val="16"/>
              </w:rPr>
              <w:t>36</w:t>
            </w:r>
            <w:r w:rsidRPr="0061342E">
              <w:rPr>
                <w:rFonts w:ascii="PT Astra Serif" w:hAnsi="PT Astra Serif"/>
                <w:sz w:val="16"/>
                <w:szCs w:val="16"/>
              </w:rPr>
              <w:t>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15 647,3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461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27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I. Объекты, планируемые к созданию в период реализации муниципальной программы 2025 - 2028 годов</w:t>
            </w:r>
          </w:p>
        </w:tc>
      </w:tr>
      <w:tr w:rsidR="00DB72FF" w:rsidRPr="008C1D5E" w:rsidTr="00DB72FF">
        <w:trPr>
          <w:trHeight w:val="270"/>
        </w:trPr>
        <w:tc>
          <w:tcPr>
            <w:tcW w:w="211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 по разделу I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61342E">
              <w:rPr>
                <w:rFonts w:ascii="PT Astra Serif" w:hAnsi="PT Astra Serif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61342E">
              <w:rPr>
                <w:rFonts w:ascii="PT Astra Serif" w:hAnsi="PT Astra Serif"/>
                <w:b/>
                <w:bCs/>
                <w:sz w:val="16"/>
                <w:szCs w:val="16"/>
              </w:rPr>
              <w:t>1 306 053,0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61342E">
              <w:rPr>
                <w:rFonts w:ascii="PT Astra Serif" w:hAnsi="PT Astra Serif"/>
                <w:b/>
                <w:bCs/>
                <w:sz w:val="16"/>
                <w:szCs w:val="16"/>
              </w:rPr>
              <w:t>614 676,1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61342E">
              <w:rPr>
                <w:rFonts w:ascii="PT Astra Serif" w:hAnsi="PT Astra Serif"/>
                <w:b/>
                <w:bCs/>
                <w:sz w:val="16"/>
                <w:szCs w:val="16"/>
              </w:rPr>
              <w:t>480 277,7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61342E">
              <w:rPr>
                <w:rFonts w:ascii="PT Astra Serif" w:hAnsi="PT Astra Serif"/>
                <w:b/>
                <w:bCs/>
                <w:sz w:val="16"/>
                <w:szCs w:val="16"/>
              </w:rPr>
              <w:t>526 478,3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61342E">
              <w:rPr>
                <w:rFonts w:ascii="PT Astra Serif" w:hAnsi="PT Astra Serif"/>
                <w:b/>
                <w:bCs/>
                <w:sz w:val="16"/>
                <w:szCs w:val="16"/>
              </w:rPr>
              <w:t>289 049,8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61342E">
              <w:rPr>
                <w:rFonts w:ascii="PT Astra Serif" w:hAnsi="PT Astra Serif"/>
                <w:b/>
                <w:bCs/>
                <w:sz w:val="16"/>
                <w:szCs w:val="16"/>
              </w:rPr>
              <w:t>192 818,0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519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112 281,2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50 075,4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564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1 187 168,3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546 236,8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319 400,1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340 092,9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198 674,5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177 170,7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297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118 884,7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68 439,3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103 973,3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74 104,2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40 300,0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15 647,3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CA1C4A">
        <w:trPr>
          <w:trHeight w:val="439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DB72FF">
        <w:trPr>
          <w:trHeight w:val="300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lastRenderedPageBreak/>
              <w:t>1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Сети канализации микрорайонов индивидуальной застройки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мкр</w:t>
            </w:r>
            <w:proofErr w:type="spellEnd"/>
            <w:r w:rsidRPr="008C1D5E">
              <w:rPr>
                <w:rFonts w:ascii="PT Astra Serif" w:hAnsi="PT Astra Serif"/>
                <w:sz w:val="16"/>
                <w:szCs w:val="16"/>
              </w:rPr>
              <w:t xml:space="preserve">. 5,7 в г.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10528,4 м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2013 - 2014 (ПИР) 2020 - 2021, 2023 (ПИР) 2013 - 2014, 2019 - 2026 (СМР)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459 468,2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259 280,9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686,5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242 791,4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1 000,0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15 403,0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414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61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230 081,8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14 632,9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71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686,5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12 709,6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1 000,0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770,2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18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54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Сети водоснабжения и водоотведения в 14А микрорайоне города</w:t>
            </w:r>
            <w:r w:rsidRPr="008C1D5E">
              <w:rPr>
                <w:rFonts w:ascii="PT Astra Serif" w:hAnsi="PT Astra Serif"/>
                <w:sz w:val="16"/>
                <w:szCs w:val="16"/>
              </w:rPr>
              <w:br/>
              <w:t>Югорска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ПИР 202</w:t>
            </w:r>
            <w:r w:rsidR="004A2A4F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После проектирования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8 000,0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45C1B" w:rsidP="00D45C1B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  <w:r w:rsidR="00DB72FF" w:rsidRPr="0061342E">
              <w:rPr>
                <w:rFonts w:ascii="PT Astra Serif" w:hAnsi="PT Astra Serif"/>
                <w:sz w:val="16"/>
                <w:szCs w:val="16"/>
              </w:rPr>
              <w:t>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45C1B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8 000</w:t>
            </w:r>
            <w:r w:rsidR="00DB72FF" w:rsidRPr="0061342E">
              <w:rPr>
                <w:rFonts w:ascii="PT Astra Serif" w:hAnsi="PT Astra Serif"/>
                <w:sz w:val="16"/>
                <w:szCs w:val="16"/>
              </w:rPr>
              <w:t>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428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61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72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45C1B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  <w:r w:rsidR="00DB72FF" w:rsidRPr="0061342E">
              <w:rPr>
                <w:rFonts w:ascii="PT Astra Serif" w:hAnsi="PT Astra Serif"/>
                <w:sz w:val="16"/>
                <w:szCs w:val="16"/>
              </w:rPr>
              <w:t>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45C1B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8 000</w:t>
            </w:r>
            <w:r w:rsidR="00DB72FF" w:rsidRPr="0061342E">
              <w:rPr>
                <w:rFonts w:ascii="PT Astra Serif" w:hAnsi="PT Astra Serif"/>
                <w:sz w:val="16"/>
                <w:szCs w:val="16"/>
              </w:rPr>
              <w:t>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17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300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Улица 40 лет Победы в городе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  <w:r w:rsidRPr="008C1D5E">
              <w:rPr>
                <w:rFonts w:ascii="PT Astra Serif" w:hAnsi="PT Astra Serif"/>
                <w:sz w:val="16"/>
                <w:szCs w:val="16"/>
              </w:rPr>
              <w:t xml:space="preserve"> (реконструкция)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0,7 км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2016-2018 (ПИР), 2024-2025 (ПИР), 2026-2027 (СМР)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312 908,8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309 308,8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107 718,7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201 763,9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528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689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94 732,7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184 393,1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27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12 986,0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17 370,8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973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61342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61342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300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lastRenderedPageBreak/>
              <w:t>4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Улица Садовая в городе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  <w:r w:rsidRPr="008C1D5E">
              <w:rPr>
                <w:rFonts w:ascii="PT Astra Serif" w:hAnsi="PT Astra Serif"/>
                <w:sz w:val="16"/>
                <w:szCs w:val="16"/>
              </w:rPr>
              <w:t xml:space="preserve"> (реконструкция)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1,4 км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2016-2017 (ПИР), 2024-2025 (ПИР), 2025-2026 (СМР)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247 517,4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245 517,4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7 500,0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117 024,4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154 669,2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414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61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109 279,1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102 842,0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72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7 500,0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7 745,3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51 827,2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18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300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Расширение кладбища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19 га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ПИР 2025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После проектирования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42 100,0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7 292,2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8 257,8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13 842,2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20 000,0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385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689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88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7 292,2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8 257,8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13 842,2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20 000,0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06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300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Автоматизированная газовая котельная "Центральна" в городе </w:t>
            </w:r>
            <w:proofErr w:type="spellStart"/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Югорске</w:t>
            </w:r>
            <w:proofErr w:type="spellEnd"/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1 котельная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ПИР 2024-2025, СМР 2027-2028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891 273,40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891 273,40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6 800,0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242 948,3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443 660,3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197 864,8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530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56 904,3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112 281,2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50 075,4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69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158 137,4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281 672,2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125 620,9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18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6 800,0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27 906,6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49 706,9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22 168,5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846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96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lastRenderedPageBreak/>
              <w:t>6.1.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 xml:space="preserve">Автоматизированная газовая котельная "Центральна" в городе </w:t>
            </w:r>
            <w:proofErr w:type="spellStart"/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Югорске</w:t>
            </w:r>
            <w:proofErr w:type="spellEnd"/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 xml:space="preserve"> (1 этап)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35 МВт (30,1 Гкал/ч)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ПИР 2024-2025, СМР 2027-2028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781 535,10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781 535,10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5 252,2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242 948,3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335 469,8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197 864,8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556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56 904,3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84 900,4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50 075,4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704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158 137,4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212 984,0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125 620,9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60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5 252,2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27 906,6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37 585,4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22 168,5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12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18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6.2.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 xml:space="preserve">Автоматизированная газовая котельная "Центральна" в городе </w:t>
            </w:r>
            <w:proofErr w:type="spellStart"/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Югорске</w:t>
            </w:r>
            <w:proofErr w:type="spellEnd"/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 xml:space="preserve"> (2 этап)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1486,0 м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ПИР 2024-2025, СМР 2028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109 738,30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109 738,30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1 547,8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108 190,5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409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27 380,8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57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68 688,2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65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1 547,8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12 121,5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45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  <w:r w:rsidRPr="008C1D5E"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300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Полигон для складирования снега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350 </w:t>
            </w:r>
            <w:proofErr w:type="spellStart"/>
            <w:proofErr w:type="gramStart"/>
            <w:r w:rsidRPr="008C1D5E">
              <w:rPr>
                <w:rFonts w:ascii="PT Astra Serif" w:hAnsi="PT Astra Serif"/>
                <w:sz w:val="16"/>
                <w:szCs w:val="16"/>
              </w:rPr>
              <w:t>тыс</w:t>
            </w:r>
            <w:proofErr w:type="spellEnd"/>
            <w:proofErr w:type="gramEnd"/>
            <w:r w:rsidRPr="008C1D5E">
              <w:rPr>
                <w:rFonts w:ascii="PT Astra Serif" w:hAnsi="PT Astra Serif"/>
                <w:sz w:val="16"/>
                <w:szCs w:val="16"/>
              </w:rPr>
              <w:t xml:space="preserve"> м3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ПИР 2025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После проектирования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17 291,6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7 291,6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402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07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132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7 291,6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37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96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lastRenderedPageBreak/>
              <w:t>8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Реконструкция автомобильной дороги «Улица Ленина» в городе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ПИР 2024-2025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После проектирования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1 393,7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1 393,7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348,4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556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563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02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1 393,7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348,4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21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72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Приобретение жилья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13 600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кв</w:t>
            </w:r>
            <w:proofErr w:type="gramStart"/>
            <w:r w:rsidRPr="008C1D5E">
              <w:rPr>
                <w:rFonts w:ascii="PT Astra Serif" w:hAnsi="PT Astra Serif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2025-2030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1 450 109,0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left="-88" w:right="-78"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1 174 661,9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24 175,1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62 818,0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62 818,0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62 818,0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62 818,0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приобретение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ДМСиГ</w:t>
            </w:r>
            <w:proofErr w:type="spellEnd"/>
          </w:p>
        </w:tc>
      </w:tr>
      <w:tr w:rsidR="00DB72FF" w:rsidRPr="008C1D5E" w:rsidTr="00CA1C4A">
        <w:trPr>
          <w:trHeight w:val="418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23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1 092 435,6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22 482,8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58 420,7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58 420,7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58 420,7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58 420,7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75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82 226,3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1 692,3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4 397,3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4 397,3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4 397,3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4 397,3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08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405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10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Реконструкция автомобильной дороги «Улица Мира» в городе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ПИР 2025-2026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После проектирования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12 987,5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12 987,5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575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711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10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12 987,5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37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405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lastRenderedPageBreak/>
              <w:t>11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 xml:space="preserve">Реконструкция автомобильной дороги «Улица Заводская» в городе </w:t>
            </w:r>
            <w:proofErr w:type="spellStart"/>
            <w:r w:rsidRPr="008C1D5E">
              <w:rPr>
                <w:rFonts w:ascii="PT Astra Serif" w:hAnsi="PT Astra Serif"/>
                <w:sz w:val="16"/>
                <w:szCs w:val="16"/>
              </w:rPr>
              <w:t>Югорске</w:t>
            </w:r>
            <w:proofErr w:type="spellEnd"/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ПИР 2027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После проектирования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130 000,0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125 000,0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прямые инвестиции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</w:tr>
      <w:tr w:rsidR="00DB72FF" w:rsidRPr="008C1D5E" w:rsidTr="00CA1C4A">
        <w:trPr>
          <w:trHeight w:val="444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705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118 750,0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276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5000,0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6 250,0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CA1C4A">
        <w:trPr>
          <w:trHeight w:val="407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DB72FF" w:rsidRPr="008C1D5E" w:rsidTr="00DB72FF">
        <w:trPr>
          <w:trHeight w:val="36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II. Объекты, планируемые к созданию в период реализации муниципальной программы 2029 - 2030 годов</w:t>
            </w:r>
          </w:p>
        </w:tc>
      </w:tr>
      <w:tr w:rsidR="00DB72FF" w:rsidRPr="008C1D5E" w:rsidTr="00DB72FF">
        <w:trPr>
          <w:trHeight w:val="270"/>
        </w:trPr>
        <w:tc>
          <w:tcPr>
            <w:tcW w:w="211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 по разделу II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8C1D5E">
              <w:rPr>
                <w:rFonts w:ascii="PT Astra Serif" w:hAnsi="PT Astra Serif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CA1C4A">
        <w:trPr>
          <w:trHeight w:val="337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CA1C4A">
        <w:trPr>
          <w:trHeight w:val="386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CA1C4A">
        <w:trPr>
          <w:trHeight w:val="380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  <w:tr w:rsidR="00DB72FF" w:rsidRPr="008C1D5E" w:rsidTr="00CA1C4A">
        <w:trPr>
          <w:trHeight w:val="413"/>
        </w:trPr>
        <w:tc>
          <w:tcPr>
            <w:tcW w:w="211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72FF" w:rsidRPr="008C1D5E" w:rsidRDefault="00DB72FF" w:rsidP="00DB72F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8C1D5E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</w:tbl>
    <w:p w:rsidR="008D6B6C" w:rsidRDefault="008D6B6C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DB72FF" w:rsidRDefault="00DB72FF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DB72FF" w:rsidRDefault="00DB72FF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DB72FF" w:rsidRDefault="00DB72FF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F57DD" w:rsidRDefault="000F57DD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F57DD" w:rsidRDefault="000F57DD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F57DD" w:rsidRDefault="000F57DD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F57DD" w:rsidRDefault="000F57DD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5622F7" w:rsidRPr="005622F7" w:rsidRDefault="005622F7" w:rsidP="005622F7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 xml:space="preserve">Приложение </w:t>
      </w:r>
      <w:r w:rsidR="00D148A5">
        <w:rPr>
          <w:rFonts w:ascii="PT Astra Serif" w:hAnsi="PT Astra Serif"/>
          <w:sz w:val="28"/>
          <w:szCs w:val="28"/>
        </w:rPr>
        <w:t>2</w:t>
      </w:r>
    </w:p>
    <w:p w:rsidR="005622F7" w:rsidRPr="005622F7" w:rsidRDefault="005622F7" w:rsidP="005622F7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 xml:space="preserve">к  </w:t>
      </w:r>
      <w:r w:rsidR="008F7045">
        <w:rPr>
          <w:rFonts w:ascii="PT Astra Serif" w:hAnsi="PT Astra Serif"/>
          <w:sz w:val="28"/>
          <w:szCs w:val="28"/>
        </w:rPr>
        <w:t>м</w:t>
      </w:r>
      <w:r w:rsidRPr="005622F7">
        <w:rPr>
          <w:rFonts w:ascii="PT Astra Serif" w:hAnsi="PT Astra Serif"/>
          <w:sz w:val="28"/>
          <w:szCs w:val="28"/>
        </w:rPr>
        <w:t xml:space="preserve">униципальной программе </w:t>
      </w:r>
    </w:p>
    <w:p w:rsidR="005622F7" w:rsidRPr="005622F7" w:rsidRDefault="005622F7" w:rsidP="005622F7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>города Югорска «Строительство»</w:t>
      </w:r>
    </w:p>
    <w:p w:rsidR="005622F7" w:rsidRPr="005622F7" w:rsidRDefault="005622F7" w:rsidP="005622F7">
      <w:pPr>
        <w:shd w:val="clear" w:color="auto" w:fill="FFFFFF" w:themeFill="background1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622F7" w:rsidRPr="005622F7" w:rsidRDefault="005622F7" w:rsidP="005622F7">
      <w:pPr>
        <w:shd w:val="clear" w:color="auto" w:fill="FFFFFF" w:themeFill="background1"/>
        <w:jc w:val="center"/>
        <w:rPr>
          <w:rFonts w:ascii="PT Astra Serif" w:hAnsi="PT Astra Serif"/>
          <w:color w:val="FF0000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>Перечень мероприятий по реализации комплекса процессных мероприятий «</w:t>
      </w:r>
      <w:r>
        <w:rPr>
          <w:rFonts w:ascii="PT Astra Serif" w:hAnsi="PT Astra Serif"/>
          <w:sz w:val="28"/>
          <w:szCs w:val="28"/>
        </w:rPr>
        <w:t>Обеспечение б</w:t>
      </w:r>
      <w:r w:rsidRPr="005622F7">
        <w:rPr>
          <w:rFonts w:ascii="PT Astra Serif" w:hAnsi="PT Astra Serif"/>
          <w:sz w:val="28"/>
          <w:szCs w:val="28"/>
        </w:rPr>
        <w:t>езопасност</w:t>
      </w:r>
      <w:r>
        <w:rPr>
          <w:rFonts w:ascii="PT Astra Serif" w:hAnsi="PT Astra Serif"/>
          <w:sz w:val="28"/>
          <w:szCs w:val="28"/>
        </w:rPr>
        <w:t>и</w:t>
      </w:r>
      <w:r w:rsidRPr="005622F7">
        <w:rPr>
          <w:rFonts w:ascii="PT Astra Serif" w:hAnsi="PT Astra Serif"/>
          <w:sz w:val="28"/>
          <w:szCs w:val="28"/>
        </w:rPr>
        <w:t xml:space="preserve"> дорожного движения»</w:t>
      </w:r>
    </w:p>
    <w:p w:rsidR="005622F7" w:rsidRPr="005622F7" w:rsidRDefault="005622F7" w:rsidP="005622F7">
      <w:pPr>
        <w:shd w:val="clear" w:color="auto" w:fill="FFFFFF" w:themeFill="background1"/>
        <w:jc w:val="center"/>
        <w:rPr>
          <w:rFonts w:ascii="PT Astra Serif" w:hAnsi="PT Astra Serif"/>
          <w:color w:val="FF0000"/>
          <w:sz w:val="28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960"/>
        <w:gridCol w:w="5859"/>
        <w:gridCol w:w="4962"/>
        <w:gridCol w:w="2835"/>
      </w:tblGrid>
      <w:tr w:rsidR="005622F7" w:rsidRPr="007A4138" w:rsidTr="005622F7">
        <w:trPr>
          <w:trHeight w:val="255"/>
          <w:tblHeader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</w:t>
            </w:r>
            <w:proofErr w:type="gram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gram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за выполнение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Срок исполнения</w:t>
            </w:r>
          </w:p>
        </w:tc>
      </w:tr>
      <w:tr w:rsidR="005622F7" w:rsidRPr="007A4138" w:rsidTr="005622F7">
        <w:trPr>
          <w:trHeight w:val="54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Организация и проведение профилактических мероприятий, направленных на повышение дорожно-транспортной дисциплины, культуры вождения и взаимоуважения среди всех участников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33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Подготовка и утверждение приказа о закреплении личного состава ОГИБДД ОМВД России по городу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за общеобразовательными и дошкольными организациями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(ежегодно на период учебного года)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Разработка годовых межведомственных планов мероприятий по профилактике детского дорожно-транспортного травматизма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(ежегодно)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8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Организация и проведение комплекса пропагандистских мероприятий по профилактике детского дорожно-транспортного травматизма, в рамках проводимых Всероссийских профилактических мероприятий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3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Организовать проведение профилактических бесед, занятий по правилам дорожного движения  и безопасного поведения на улично-дорожной сети с привлечением сотрудников Государственной инспекции безопасности дорожного движения с детьми и родителям в дошкольных и общеобразовательных  организациях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В период реализации муниципальной программы    (по отдельному плану)         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3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родительских собраний в дошкольных и общеобразовательных организациях с привлечением сотрудников Государственной инспекции безопасности дорожного движения, в ходе которых освещать вопросы ответственности родителей за нарушение правил дорожного движения несовершеннолетними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66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Проводить проверку готовности детских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автоплощадок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автогородков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к летнему периоду, разработку совместного тематического плана работы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автоплощадок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автогородков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на период май-октябрь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0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(ежегодно)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0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Проводить совместные (сотрудники ГИБДД, педагоги, родительский комитет, ЮИД, учащиеся школ) патрулирования и рейды  на прилегающей к общеобразовательной организации территории в целях предупреждения и предотвращения нарушений правил дорожного движения со стороны детей и подростков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2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Проводить профилактические акции с привлечением отрядов юных инспекторов движения и молодёжных общественных объединений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0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Организация и проведение тематических конкурсов среди учащихся образовательных организаций и воспитанников детских садов, направленных на повышение уровня правосознания, в том числе стереотипа законопослушного поведения и негативного отношения к правонарушениям в области дорожного движения 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    (по отдельному плану)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дошкольных и общеобразовательных организаций</w:t>
            </w:r>
            <w:r w:rsidR="003C5C70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0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Организовать распространение в дошкольных и общеобразовательных организациях методической литературы, печатной продукции (буклеты, листовки, плакаты) по обеспечению безопасности дорожного движения; рекламные щиты, рекламные ролики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дошкольных и общеобразовательных организаций</w:t>
            </w:r>
            <w:r w:rsidR="003C5C70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Изготовление и размещение социальных баннеров по безопасности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ДМСиГ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Реализовать комплекс мероприятий по изготовлению и внедрению в дошкольные и общеобразовательные организации инновационных форм (светодиодные схемы, 3D макеты, объемные схемы и т.д.) безопасных маршрутов  движения  детей «школа – дом – школа», «детский сад – дом - детский сад»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мероприятий по профилактике детского дорожно-транспортного травматизма в лагерях с дневным пребыванием детей на базе общеобразовательных организаций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общеобразовательных организаций 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3C5C70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Освещение вопросов обеспечения профилактики детского дорожно-транспортного травматизма в средствах массовой информации; организацию и проведение совместно со СМИ целевых профилактических мероприятий, направленных на повышение культуры поведения участников дорожного движения (водителей, пассажиров, пешеходов), обеспечение безопасности детей на дорогах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внутренней политики и общественных связей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81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Корректировка паспортов дорожной безопасности образовательных организаций с ориентацией на реальные дорожные условия и своевременное внесение изменений согласно изменениям улично-дорожной сети города, прилегающих к детским садам и школам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общеобразовательных организаций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3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Реализация детско-родительских проектов, направленных на повышение культуры поведения участников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общеобразовательных организаций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6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целях агитации населения, водителей транспортных средств задействовать группы (сообщества) в социальных сетях, в том числе «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Кибердружины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» по пропаганде поведения с соблюдением правил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внутренней политики и общественных связей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3C5C70">
        <w:trPr>
          <w:trHeight w:val="246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Проведение профилактических мероприятий, рекламных акций на дорогах, в местах массового пребывания людей с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использованием средств коллективного отображения информации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В период реализации муниципальной программы       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Управление образования администрации города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3C5C70">
        <w:trPr>
          <w:trHeight w:val="617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пропагандистской работы, в том числе в трудовых коллективах, по культуре вождения, выявления и минимизации количества так называемых «опасных водителей», «лихачей», любителей «агрессивной езды», создание на телевидении и радио специальных программ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внутренней политики и общественных связей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совместных профилактических мероприятий, направленных на выявление и предупреждение нарушений правил перевозки пассажиров автомобильным транспортом, включая легковое такси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(по отдельному плану)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gram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Межрайонная</w:t>
            </w:r>
            <w:proofErr w:type="gram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ИФНС России № 4 по ХМАО-Югре (по согласованию)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Отдел Государственного технического надзора Советского района (по согласованию)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3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С целью повышения уровня безопасности дорожного движения проводить ежегодное обследование железнодорожных переездов, расположенных на территории муниципального образования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ОАО «РЖД» Свердловская дирекция Инфраструктуры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Верхнекондинской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дистанции пути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81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случае необходимости с целью повышения уровня безопасности дорожного движения проводить внеочередные заседания комиссии по обеспечению безопасности дорожного движения при администрации города Югорска с заслушиванием острых проблемных вопросов и оперативного их разрешения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В период реализации муниципальной программы (при необходимости)              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6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8F7045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Обустройство в соответствии с требованиями национального стандарта пешеходных переходов на территории муниципального образования городской округ Югорск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737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Организация и проведение обследования на соответствие транспортно-эксплуатационных характеристик автомобильных дорог общего пользования местного значения требованиям технических регламентов и выработка предложений о проведении неотложных и перспективных мероприятий, направленных на их устранение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81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8F7045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Создание специализированной информационной системы – электронной базы данных технических средств организации и регулирования дорожного движения, разработка комплексной схемы и проектов организации дорожного движения на автомобильных дорогах общего пользования местного значения муниципального образования городской округ Югорск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52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8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Внедрение на территории муниципального образования технических средств организации дорожного движения, современных автоматических систем фиксации правонарушений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(по мере финансирования)</w:t>
            </w:r>
          </w:p>
        </w:tc>
      </w:tr>
      <w:tr w:rsidR="005622F7" w:rsidRPr="007A4138" w:rsidTr="005622F7">
        <w:trPr>
          <w:trHeight w:val="37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34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</w:tbl>
    <w:p w:rsidR="005622F7" w:rsidRDefault="005622F7" w:rsidP="005622F7"/>
    <w:p w:rsidR="005622F7" w:rsidRPr="003B1D8B" w:rsidRDefault="005622F7" w:rsidP="005622F7">
      <w:pPr>
        <w:tabs>
          <w:tab w:val="left" w:pos="1134"/>
        </w:tabs>
        <w:jc w:val="right"/>
        <w:rPr>
          <w:rFonts w:ascii="PT Astra Serif" w:hAnsi="PT Astra Serif"/>
        </w:rPr>
      </w:pPr>
    </w:p>
    <w:p w:rsidR="005622F7" w:rsidRDefault="005622F7" w:rsidP="005622F7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3C5C70" w:rsidRPr="005622F7" w:rsidRDefault="003C5C70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 xml:space="preserve">Приложение </w:t>
      </w:r>
      <w:r w:rsidR="00D148A5">
        <w:rPr>
          <w:rFonts w:ascii="PT Astra Serif" w:hAnsi="PT Astra Serif"/>
          <w:sz w:val="28"/>
          <w:szCs w:val="28"/>
        </w:rPr>
        <w:t>3</w:t>
      </w:r>
    </w:p>
    <w:p w:rsidR="003C5C70" w:rsidRPr="005622F7" w:rsidRDefault="003C5C70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 xml:space="preserve">к  </w:t>
      </w:r>
      <w:r w:rsidR="008F7045">
        <w:rPr>
          <w:rFonts w:ascii="PT Astra Serif" w:hAnsi="PT Astra Serif"/>
          <w:sz w:val="28"/>
          <w:szCs w:val="28"/>
        </w:rPr>
        <w:t>м</w:t>
      </w:r>
      <w:r w:rsidRPr="005622F7">
        <w:rPr>
          <w:rFonts w:ascii="PT Astra Serif" w:hAnsi="PT Astra Serif"/>
          <w:sz w:val="28"/>
          <w:szCs w:val="28"/>
        </w:rPr>
        <w:t xml:space="preserve">униципальной программе </w:t>
      </w:r>
    </w:p>
    <w:p w:rsidR="003C5C70" w:rsidRPr="005622F7" w:rsidRDefault="003C5C70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>города Югорска «Строительство»</w:t>
      </w:r>
    </w:p>
    <w:p w:rsidR="005622F7" w:rsidRDefault="005622F7" w:rsidP="005622F7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p w:rsidR="005622F7" w:rsidRPr="003C5C70" w:rsidRDefault="005622F7" w:rsidP="005622F7">
      <w:pPr>
        <w:pStyle w:val="af8"/>
        <w:jc w:val="center"/>
        <w:rPr>
          <w:rFonts w:ascii="PT Astra Serif" w:eastAsia="Batang" w:hAnsi="PT Astra Serif"/>
          <w:sz w:val="28"/>
          <w:szCs w:val="28"/>
          <w:lang w:eastAsia="ko-KR"/>
        </w:rPr>
      </w:pPr>
      <w:r w:rsidRPr="003C5C70">
        <w:rPr>
          <w:rFonts w:ascii="PT Astra Serif" w:eastAsia="Batang" w:hAnsi="PT Astra Serif"/>
          <w:sz w:val="28"/>
          <w:szCs w:val="28"/>
          <w:lang w:eastAsia="ko-KR"/>
        </w:rPr>
        <w:t>Перечень мероприятий по энергосбережению и повышению энергетической эффективности</w:t>
      </w:r>
    </w:p>
    <w:p w:rsidR="005622F7" w:rsidRPr="00D370F1" w:rsidRDefault="005622F7" w:rsidP="005622F7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tbl>
      <w:tblPr>
        <w:tblW w:w="529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3811"/>
        <w:gridCol w:w="3012"/>
        <w:gridCol w:w="1938"/>
        <w:gridCol w:w="6066"/>
      </w:tblGrid>
      <w:tr w:rsidR="005622F7" w:rsidRPr="00D370F1" w:rsidTr="003C5C70">
        <w:trPr>
          <w:trHeight w:val="492"/>
          <w:tblHeader/>
        </w:trPr>
        <w:tc>
          <w:tcPr>
            <w:tcW w:w="265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п</w:t>
            </w:r>
            <w:proofErr w:type="gramEnd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1217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962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Срок выполнения</w:t>
            </w:r>
          </w:p>
        </w:tc>
        <w:tc>
          <w:tcPr>
            <w:tcW w:w="1937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Ожидаемый непосредственный результат</w:t>
            </w:r>
          </w:p>
        </w:tc>
      </w:tr>
      <w:tr w:rsidR="005622F7" w:rsidRPr="00D370F1" w:rsidTr="003C5C70">
        <w:trPr>
          <w:trHeight w:val="207"/>
          <w:tblHeader/>
        </w:trPr>
        <w:tc>
          <w:tcPr>
            <w:tcW w:w="265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1217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962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619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1937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</w:tr>
      <w:tr w:rsidR="005622F7" w:rsidRPr="00D370F1" w:rsidTr="003C5C70">
        <w:trPr>
          <w:trHeight w:val="300"/>
          <w:tblHeader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4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</w:tr>
      <w:tr w:rsidR="005622F7" w:rsidRPr="00D370F1" w:rsidTr="003C5C70">
        <w:trPr>
          <w:trHeight w:val="402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1. Внедрение энергосберегающих технологий в муниципальной сфере (бюджетные учреждения)</w:t>
            </w:r>
          </w:p>
        </w:tc>
      </w:tr>
      <w:tr w:rsidR="005622F7" w:rsidRPr="003C5C70" w:rsidTr="003C5C70">
        <w:trPr>
          <w:trHeight w:val="266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5622F7" w:rsidRPr="003C5C70" w:rsidRDefault="005622F7" w:rsidP="003C5C70">
            <w:pPr>
              <w:ind w:firstLine="0"/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1.1.</w:t>
            </w:r>
          </w:p>
        </w:tc>
        <w:tc>
          <w:tcPr>
            <w:tcW w:w="4735" w:type="pct"/>
            <w:gridSpan w:val="4"/>
            <w:shd w:val="clear" w:color="auto" w:fill="auto"/>
            <w:noWrap/>
            <w:vAlign w:val="center"/>
            <w:hideMark/>
          </w:tcPr>
          <w:p w:rsidR="005622F7" w:rsidRPr="003C5C70" w:rsidRDefault="005622F7" w:rsidP="003C5C70">
            <w:pPr>
              <w:ind w:firstLine="0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t xml:space="preserve">Мероприятия по </w:t>
            </w:r>
            <w:proofErr w:type="spellStart"/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теплосбережению</w:t>
            </w:r>
            <w:proofErr w:type="spellEnd"/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:</w:t>
            </w:r>
          </w:p>
        </w:tc>
      </w:tr>
      <w:tr w:rsidR="005622F7" w:rsidRPr="00D370F1" w:rsidTr="003C5C70">
        <w:trPr>
          <w:trHeight w:val="851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1</w:t>
            </w:r>
            <w:r w:rsidR="003C5C70">
              <w:rPr>
                <w:rFonts w:ascii="PT Astra Serif" w:hAnsi="PT Astra Serif"/>
                <w:sz w:val="18"/>
                <w:szCs w:val="18"/>
              </w:rPr>
              <w:t>.1.1.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Замена задвижек на системе теплоснабжения 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постоянно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мероприятие. Снижение удельных расходов тепловой энергии</w:t>
            </w:r>
          </w:p>
        </w:tc>
      </w:tr>
      <w:tr w:rsidR="005622F7" w:rsidRPr="00D370F1" w:rsidTr="003C5C70">
        <w:trPr>
          <w:trHeight w:val="1105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2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Замена радиаторов/оснащение отопительных приборов индивидуальными не автоматическими регуляторами теплового потока/снятие декоративных ограждений  с радиаторов отопления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</w:t>
            </w:r>
            <w:r w:rsidRPr="00D370F1">
              <w:rPr>
                <w:rFonts w:ascii="PT Astra Serif" w:hAnsi="PT Astra Serif"/>
                <w:sz w:val="18"/>
                <w:szCs w:val="18"/>
              </w:rPr>
              <w:t>-20</w:t>
            </w:r>
            <w:r>
              <w:rPr>
                <w:rFonts w:ascii="PT Astra Serif" w:hAnsi="PT Astra Serif"/>
                <w:sz w:val="18"/>
                <w:szCs w:val="18"/>
              </w:rPr>
              <w:t>27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Замена устаревших радиаторов отопления. Установка современных радиаторов отопления (алюминиевых, стальных, биметаллических) и утеплением трубопроводов. Экономия потребления тепловой энергии</w:t>
            </w:r>
          </w:p>
        </w:tc>
      </w:tr>
      <w:tr w:rsidR="005622F7" w:rsidRPr="00D370F1" w:rsidTr="003C5C70">
        <w:trPr>
          <w:trHeight w:val="708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3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Контроль потребления (регулировка теплового потока  отопления) 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постоянно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мероприятие. Снижение удельных расходов тепловой энергии</w:t>
            </w:r>
          </w:p>
        </w:tc>
      </w:tr>
      <w:tr w:rsidR="005622F7" w:rsidRPr="00D370F1" w:rsidTr="003C5C70">
        <w:trPr>
          <w:trHeight w:val="691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4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Обустройство тепловой защиты ограждающей конструкции (тепловая изоляция стен фасада здания)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5-2030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Экономия потребления тепловой энергии</w:t>
            </w:r>
          </w:p>
        </w:tc>
      </w:tr>
      <w:tr w:rsidR="005622F7" w:rsidRPr="00D370F1" w:rsidTr="003C5C70">
        <w:trPr>
          <w:trHeight w:val="701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5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Установка теплоотражающего экрана для стальных панельных радиаторов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культуры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5-2030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Экономия потребления тепловой энергии</w:t>
            </w:r>
          </w:p>
        </w:tc>
      </w:tr>
      <w:tr w:rsidR="005622F7" w:rsidRPr="00D370F1" w:rsidTr="003C5C70">
        <w:trPr>
          <w:trHeight w:val="853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6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Недопущение 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перетопов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 xml:space="preserve"> в осенне-весенний период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мероприятие. Снижение удельных расходов тепловой энергии</w:t>
            </w:r>
          </w:p>
        </w:tc>
      </w:tr>
      <w:tr w:rsidR="005622F7" w:rsidRPr="003C5C70" w:rsidTr="003C5C70">
        <w:trPr>
          <w:trHeight w:val="398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3C5C70" w:rsidRDefault="005622F7" w:rsidP="003C5C70">
            <w:pPr>
              <w:ind w:firstLine="0"/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lastRenderedPageBreak/>
              <w:t>1.2.</w:t>
            </w:r>
          </w:p>
        </w:tc>
        <w:tc>
          <w:tcPr>
            <w:tcW w:w="4735" w:type="pct"/>
            <w:gridSpan w:val="4"/>
            <w:shd w:val="clear" w:color="auto" w:fill="auto"/>
            <w:vAlign w:val="center"/>
            <w:hideMark/>
          </w:tcPr>
          <w:p w:rsidR="005622F7" w:rsidRPr="003C5C70" w:rsidRDefault="005622F7" w:rsidP="003C5C70">
            <w:pPr>
              <w:ind w:firstLine="0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Мероприятия по энергосбережению:</w:t>
            </w:r>
          </w:p>
        </w:tc>
      </w:tr>
      <w:tr w:rsidR="005622F7" w:rsidRPr="00D370F1" w:rsidTr="003C5C70">
        <w:trPr>
          <w:trHeight w:val="665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1.2.1.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Замена ламп накаливания </w:t>
            </w:r>
            <w:proofErr w:type="gramStart"/>
            <w:r w:rsidRPr="00D370F1">
              <w:rPr>
                <w:rFonts w:ascii="PT Astra Serif" w:hAnsi="PT Astra Serif"/>
                <w:sz w:val="18"/>
                <w:szCs w:val="18"/>
              </w:rPr>
              <w:t>на</w:t>
            </w:r>
            <w:proofErr w:type="gramEnd"/>
            <w:r w:rsidRPr="00D370F1">
              <w:rPr>
                <w:rFonts w:ascii="PT Astra Serif" w:hAnsi="PT Astra Serif"/>
                <w:sz w:val="18"/>
                <w:szCs w:val="18"/>
              </w:rPr>
              <w:t xml:space="preserve"> энергосберегающие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</w:t>
            </w:r>
            <w:r w:rsidRPr="00D370F1">
              <w:rPr>
                <w:rFonts w:ascii="PT Astra Serif" w:hAnsi="PT Astra Serif"/>
                <w:sz w:val="18"/>
                <w:szCs w:val="18"/>
              </w:rPr>
              <w:t>-20</w:t>
            </w:r>
            <w:r>
              <w:rPr>
                <w:rFonts w:ascii="PT Astra Serif" w:hAnsi="PT Astra Serif"/>
                <w:sz w:val="18"/>
                <w:szCs w:val="18"/>
              </w:rPr>
              <w:t>30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Замена </w:t>
            </w:r>
            <w:r>
              <w:rPr>
                <w:rFonts w:ascii="PT Astra Serif" w:hAnsi="PT Astra Serif"/>
                <w:sz w:val="18"/>
                <w:szCs w:val="18"/>
              </w:rPr>
              <w:t xml:space="preserve">9144 </w:t>
            </w:r>
            <w:r w:rsidRPr="00D370F1">
              <w:rPr>
                <w:rFonts w:ascii="PT Astra Serif" w:hAnsi="PT Astra Serif"/>
                <w:sz w:val="18"/>
                <w:szCs w:val="18"/>
              </w:rPr>
              <w:t>ламп, экономия потребления электроэнергии</w:t>
            </w:r>
          </w:p>
        </w:tc>
      </w:tr>
      <w:tr w:rsidR="005622F7" w:rsidRPr="00D370F1" w:rsidTr="003C5C70">
        <w:trPr>
          <w:trHeight w:val="949"/>
        </w:trPr>
        <w:tc>
          <w:tcPr>
            <w:tcW w:w="265" w:type="pct"/>
            <w:shd w:val="clear" w:color="auto" w:fill="auto"/>
            <w:vAlign w:val="center"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1.2.</w:t>
            </w:r>
            <w:r w:rsidR="005622F7">
              <w:rPr>
                <w:rFonts w:ascii="PT Astra Serif" w:hAnsi="PT Astra Serif"/>
                <w:sz w:val="18"/>
                <w:szCs w:val="18"/>
              </w:rPr>
              <w:t>2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Обучение ответственных лиц, прохождение курсов повышения квалификации и иных образовательных программ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Мероприятие позволит обеспечить ответственных лиц необходимыми знаниями в целях о</w:t>
            </w:r>
            <w:r w:rsidRPr="001E260F">
              <w:rPr>
                <w:rFonts w:ascii="PT Astra Serif" w:hAnsi="PT Astra Serif"/>
                <w:sz w:val="18"/>
                <w:szCs w:val="18"/>
              </w:rPr>
              <w:t>беспечени</w:t>
            </w:r>
            <w:r>
              <w:rPr>
                <w:rFonts w:ascii="PT Astra Serif" w:hAnsi="PT Astra Serif"/>
                <w:sz w:val="18"/>
                <w:szCs w:val="18"/>
              </w:rPr>
              <w:t>я</w:t>
            </w:r>
            <w:r w:rsidRPr="001E260F">
              <w:rPr>
                <w:rFonts w:ascii="PT Astra Serif" w:hAnsi="PT Astra Serif"/>
                <w:sz w:val="18"/>
                <w:szCs w:val="18"/>
              </w:rPr>
              <w:t xml:space="preserve"> рационального использования и снижения потребления в натуральном и денежном выражении энергоресурсов и воды за счет повышения энергетической эффективности </w:t>
            </w:r>
            <w:r>
              <w:rPr>
                <w:rFonts w:ascii="PT Astra Serif" w:hAnsi="PT Astra Serif"/>
                <w:sz w:val="18"/>
                <w:szCs w:val="18"/>
              </w:rPr>
              <w:t>учреждений</w:t>
            </w:r>
          </w:p>
        </w:tc>
      </w:tr>
      <w:tr w:rsidR="005622F7" w:rsidRPr="00D370F1" w:rsidTr="003C5C70">
        <w:trPr>
          <w:trHeight w:val="409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2. Внедрение энергосберегающих технологий в жилищном фонде</w:t>
            </w:r>
          </w:p>
        </w:tc>
      </w:tr>
      <w:tr w:rsidR="00792C0E" w:rsidRPr="00D370F1" w:rsidTr="00792C0E">
        <w:trPr>
          <w:trHeight w:val="415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2.1.</w:t>
            </w:r>
          </w:p>
        </w:tc>
        <w:tc>
          <w:tcPr>
            <w:tcW w:w="4735" w:type="pct"/>
            <w:gridSpan w:val="4"/>
            <w:shd w:val="clear" w:color="auto" w:fill="auto"/>
            <w:vAlign w:val="center"/>
            <w:hideMark/>
          </w:tcPr>
          <w:p w:rsidR="00792C0E" w:rsidRPr="001A6CB2" w:rsidRDefault="00792C0E" w:rsidP="00792C0E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Проведение инвентаризации объектов подключенных к системе теплоснабжения, водоснабжения, водоотведения, в том числе:</w:t>
            </w:r>
          </w:p>
        </w:tc>
      </w:tr>
      <w:tr w:rsidR="00792C0E" w:rsidRPr="00D370F1" w:rsidTr="003C5C70">
        <w:trPr>
          <w:trHeight w:val="981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2.1.</w:t>
            </w:r>
            <w:r w:rsidRPr="00D370F1">
              <w:rPr>
                <w:rFonts w:ascii="PT Astra Serif" w:hAnsi="PT Astra Serif"/>
                <w:sz w:val="18"/>
                <w:szCs w:val="18"/>
              </w:rPr>
              <w:t>1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</w:t>
            </w:r>
            <w:r w:rsidRPr="00D370F1">
              <w:rPr>
                <w:rFonts w:ascii="PT Astra Serif" w:hAnsi="PT Astra Serif"/>
                <w:sz w:val="18"/>
                <w:szCs w:val="18"/>
              </w:rPr>
              <w:t>роверка показаний приборов учета по отоплению, горячему и холодному водоснабжению (в том числе для исключения передачи искаженных данных по потреблению услуг)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  <w:hideMark/>
          </w:tcPr>
          <w:p w:rsidR="00792C0E" w:rsidRPr="001A6CB2" w:rsidRDefault="00792C0E" w:rsidP="00AD585A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A6CB2">
              <w:rPr>
                <w:rFonts w:ascii="PT Astra Serif" w:hAnsi="PT Astra Serif"/>
                <w:sz w:val="18"/>
                <w:szCs w:val="18"/>
              </w:rPr>
              <w:t>постоянно, в соответствии с утвержденным графиком</w:t>
            </w:r>
          </w:p>
        </w:tc>
        <w:tc>
          <w:tcPr>
            <w:tcW w:w="1937" w:type="pct"/>
            <w:vMerge w:val="restart"/>
            <w:shd w:val="clear" w:color="auto" w:fill="auto"/>
            <w:vAlign w:val="center"/>
            <w:hideMark/>
          </w:tcPr>
          <w:p w:rsidR="00792C0E" w:rsidRPr="001A6CB2" w:rsidRDefault="00792C0E" w:rsidP="00AD585A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A6CB2">
              <w:rPr>
                <w:rFonts w:ascii="PT Astra Serif" w:hAnsi="PT Astra Serif"/>
                <w:sz w:val="18"/>
                <w:szCs w:val="18"/>
              </w:rPr>
              <w:t>Исключение несанкционированных подключений, подтверждение объемов полезного отпуска тепловой энергии, водоснабжения, водоотведения - 100%  учет потребляемых энергоресурсов</w:t>
            </w:r>
          </w:p>
        </w:tc>
      </w:tr>
      <w:tr w:rsidR="00792C0E" w:rsidRPr="00D370F1" w:rsidTr="003C5C70">
        <w:trPr>
          <w:trHeight w:val="1222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</w:t>
            </w:r>
            <w:r>
              <w:rPr>
                <w:rFonts w:ascii="PT Astra Serif" w:hAnsi="PT Astra Serif"/>
                <w:sz w:val="18"/>
                <w:szCs w:val="18"/>
              </w:rPr>
              <w:t>.1.2.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В</w:t>
            </w:r>
            <w:r w:rsidRPr="00D370F1">
              <w:rPr>
                <w:rFonts w:ascii="PT Astra Serif" w:hAnsi="PT Astra Serif"/>
                <w:sz w:val="18"/>
                <w:szCs w:val="18"/>
              </w:rPr>
              <w:t>ыявление несанкционированных подключений, несанкционированного разбора сетевой воды из системы отопления и  выявление бездоговорного потребления тепловой энергии, горячего и холодного водоснабжения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937" w:type="pct"/>
            <w:vMerge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792C0E" w:rsidRPr="00D370F1" w:rsidTr="003C5C70">
        <w:trPr>
          <w:trHeight w:val="1099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2.2.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Обследование сетей микрорайонов индивидуальной застройки на наличие потребителей, состояния сетей и определение эффективности работы данных участков сетей 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Мероприятие позволит определить протяженность неэффективных участков теплоснабжения, с дальней проработкой перевода абонентов на индивидуальное отопление, либо переключением данных нагрузок на другие котельные и  выводом таких участков из эксплуатации, соответственно сокращением сверхнормативных потерь энергоресурса</w:t>
            </w:r>
          </w:p>
        </w:tc>
      </w:tr>
      <w:tr w:rsidR="00792C0E" w:rsidRPr="00D370F1" w:rsidTr="003C5C70">
        <w:trPr>
          <w:trHeight w:val="548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2.3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Разработка (актуализация) программ комплексного развития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ДЖКиСК,</w:t>
            </w:r>
          </w:p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</w:t>
            </w:r>
          </w:p>
        </w:tc>
      </w:tr>
      <w:tr w:rsidR="00792C0E" w:rsidRPr="00D370F1" w:rsidTr="003C5C70">
        <w:trPr>
          <w:trHeight w:val="696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2.4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Обследование системы  отопления, гидравлическая промывка внутренней системы отопления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Управляющие организации, 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ежегодно, перед началом отопительного периода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Соблюдение гидравлических и температурных режимов и параметров</w:t>
            </w:r>
          </w:p>
        </w:tc>
      </w:tr>
      <w:tr w:rsidR="00792C0E" w:rsidRPr="00D370F1" w:rsidTr="003C5C70">
        <w:trPr>
          <w:trHeight w:val="284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3. Внедрение энергосберегающих мероприятий в системах тепл</w:t>
            </w:r>
            <w:proofErr w:type="gramStart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о-</w:t>
            </w:r>
            <w:proofErr w:type="gramEnd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, водо-, электроснабжения и водоотведения (коммунальное хозяйство)</w:t>
            </w:r>
          </w:p>
        </w:tc>
      </w:tr>
      <w:tr w:rsidR="00792C0E" w:rsidRPr="00D370F1" w:rsidTr="003C5C70">
        <w:trPr>
          <w:trHeight w:val="571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lastRenderedPageBreak/>
              <w:t>3.1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Разработка и согласование энергетических паспортов предприятий и учреждений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</w:t>
            </w:r>
          </w:p>
        </w:tc>
      </w:tr>
      <w:tr w:rsidR="00792C0E" w:rsidRPr="00D370F1" w:rsidTr="003C5C70">
        <w:trPr>
          <w:trHeight w:val="949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3.2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Мероприятия, направленные на 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постоянно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Экономия потребления электрической энергии</w:t>
            </w:r>
          </w:p>
        </w:tc>
      </w:tr>
      <w:tr w:rsidR="00792C0E" w:rsidRPr="00D370F1" w:rsidTr="003C5C70">
        <w:trPr>
          <w:trHeight w:val="524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3.3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Замена светильников на светодиодные светильники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Замена 100 светильников на светодиодные светильники.</w:t>
            </w:r>
          </w:p>
        </w:tc>
      </w:tr>
      <w:tr w:rsidR="00792C0E" w:rsidRPr="00D370F1" w:rsidTr="003C5C70">
        <w:trPr>
          <w:trHeight w:val="546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3.4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датчиков движения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датчиков движения в количестве 40 штук</w:t>
            </w:r>
          </w:p>
        </w:tc>
      </w:tr>
      <w:tr w:rsidR="00792C0E" w:rsidRPr="00D370F1" w:rsidTr="003C5C70">
        <w:trPr>
          <w:trHeight w:val="553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3.5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высокочастотных преобразователей на электродвигателях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высокочастотных преобразователей на электродвигателях в количестве 20 штук</w:t>
            </w:r>
          </w:p>
        </w:tc>
      </w:tr>
      <w:tr w:rsidR="00792C0E" w:rsidRPr="00D370F1" w:rsidTr="003C5C70">
        <w:trPr>
          <w:trHeight w:val="433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3.6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плавного пуска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плавного пуска в количестве 5 штук</w:t>
            </w:r>
          </w:p>
        </w:tc>
      </w:tr>
      <w:tr w:rsidR="00792C0E" w:rsidRPr="00D370F1" w:rsidTr="003C5C70">
        <w:trPr>
          <w:trHeight w:val="397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3.7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Оснащение приборами учета горячей воды 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приборов учета горячей воды в количестве 75 штук</w:t>
            </w:r>
          </w:p>
        </w:tc>
      </w:tr>
      <w:tr w:rsidR="00792C0E" w:rsidRPr="00D370F1" w:rsidTr="003C5C70">
        <w:trPr>
          <w:trHeight w:val="417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3.8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Оснащение приборами учета холодной воды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приборов учета холодной воды в количестве 80 штук</w:t>
            </w:r>
          </w:p>
        </w:tc>
      </w:tr>
      <w:tr w:rsidR="00792C0E" w:rsidRPr="00D370F1" w:rsidTr="003C5C70">
        <w:trPr>
          <w:trHeight w:val="1133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3.9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Обучение ответственных лиц, прохождение курсов повышения квалификации и иных образовательных программ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Мероприятие позволит обеспечить ответственных лиц необходимыми знаниями в целях о</w:t>
            </w:r>
            <w:r w:rsidRPr="001E260F">
              <w:rPr>
                <w:rFonts w:ascii="PT Astra Serif" w:hAnsi="PT Astra Serif"/>
                <w:sz w:val="18"/>
                <w:szCs w:val="18"/>
              </w:rPr>
              <w:t>беспечени</w:t>
            </w:r>
            <w:r>
              <w:rPr>
                <w:rFonts w:ascii="PT Astra Serif" w:hAnsi="PT Astra Serif"/>
                <w:sz w:val="18"/>
                <w:szCs w:val="18"/>
              </w:rPr>
              <w:t>я</w:t>
            </w:r>
            <w:r w:rsidRPr="001E260F">
              <w:rPr>
                <w:rFonts w:ascii="PT Astra Serif" w:hAnsi="PT Astra Serif"/>
                <w:sz w:val="18"/>
                <w:szCs w:val="18"/>
              </w:rPr>
              <w:t xml:space="preserve"> рационального использования и снижения потребления в натуральном и денежном выражении энергоресурсов и воды за счет повышения энергетической эффективности </w:t>
            </w:r>
            <w:r>
              <w:rPr>
                <w:rFonts w:ascii="PT Astra Serif" w:hAnsi="PT Astra Serif"/>
                <w:sz w:val="18"/>
                <w:szCs w:val="18"/>
              </w:rPr>
              <w:t>муниципального образования</w:t>
            </w:r>
          </w:p>
        </w:tc>
      </w:tr>
      <w:tr w:rsidR="00792C0E" w:rsidRPr="00D370F1" w:rsidTr="003C5C70">
        <w:trPr>
          <w:trHeight w:val="709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3.10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5D3AE3">
              <w:rPr>
                <w:rFonts w:ascii="PT Astra Serif" w:hAnsi="PT Astra Serif"/>
                <w:sz w:val="18"/>
                <w:szCs w:val="18"/>
              </w:rPr>
              <w:t>Информационное обеспечение мероприятий по энергосбережению и повышению энергетической эффективности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Формирование у жителей муниципального образования 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энергоэффективного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 xml:space="preserve"> мышления, понимания необходимости энергосберегающего  и рационального потребления </w:t>
            </w:r>
            <w:r w:rsidRPr="001E260F">
              <w:rPr>
                <w:rFonts w:ascii="PT Astra Serif" w:hAnsi="PT Astra Serif"/>
                <w:sz w:val="18"/>
                <w:szCs w:val="18"/>
              </w:rPr>
              <w:t>энергоресурсов и воды</w:t>
            </w:r>
          </w:p>
        </w:tc>
      </w:tr>
      <w:tr w:rsidR="00DB72FF" w:rsidRPr="00D370F1" w:rsidTr="003C5C70">
        <w:trPr>
          <w:trHeight w:val="709"/>
        </w:trPr>
        <w:tc>
          <w:tcPr>
            <w:tcW w:w="265" w:type="pct"/>
            <w:shd w:val="clear" w:color="auto" w:fill="auto"/>
            <w:noWrap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3.11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Разработка программы энергосбережения муниципального образования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Организационное мероприятие</w:t>
            </w:r>
          </w:p>
        </w:tc>
      </w:tr>
    </w:tbl>
    <w:p w:rsidR="005622F7" w:rsidRPr="00D370F1" w:rsidRDefault="005622F7" w:rsidP="003C5C70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p w:rsidR="005622F7" w:rsidRDefault="005622F7" w:rsidP="003C5C70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color w:val="FF0000"/>
        </w:rPr>
      </w:pPr>
    </w:p>
    <w:p w:rsidR="005622F7" w:rsidRDefault="005622F7" w:rsidP="003C5C70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color w:val="FF0000"/>
        </w:rPr>
      </w:pPr>
    </w:p>
    <w:p w:rsidR="005622F7" w:rsidRPr="00B51521" w:rsidRDefault="005622F7" w:rsidP="003C5C70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color w:val="FF0000"/>
        </w:rPr>
      </w:pPr>
    </w:p>
    <w:sectPr w:rsidR="005622F7" w:rsidRPr="00B51521" w:rsidSect="00F45079">
      <w:pgSz w:w="16838" w:h="11906" w:orient="landscape"/>
      <w:pgMar w:top="425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E6F" w:rsidRDefault="00511E6F" w:rsidP="00231772">
      <w:r>
        <w:separator/>
      </w:r>
    </w:p>
  </w:endnote>
  <w:endnote w:type="continuationSeparator" w:id="0">
    <w:p w:rsidR="00511E6F" w:rsidRDefault="00511E6F" w:rsidP="0023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A4F" w:rsidRDefault="004A2A4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E6F" w:rsidRDefault="00511E6F" w:rsidP="00231772">
      <w:r>
        <w:separator/>
      </w:r>
    </w:p>
  </w:footnote>
  <w:footnote w:type="continuationSeparator" w:id="0">
    <w:p w:rsidR="00511E6F" w:rsidRDefault="00511E6F" w:rsidP="0023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867165"/>
      <w:docPartObj>
        <w:docPartGallery w:val="Page Numbers (Top of Page)"/>
        <w:docPartUnique/>
      </w:docPartObj>
    </w:sdtPr>
    <w:sdtContent>
      <w:p w:rsidR="004A2A4F" w:rsidRDefault="004A2A4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2A6">
          <w:rPr>
            <w:noProof/>
          </w:rPr>
          <w:t>3</w:t>
        </w:r>
        <w:r>
          <w:fldChar w:fldCharType="end"/>
        </w:r>
      </w:p>
    </w:sdtContent>
  </w:sdt>
  <w:p w:rsidR="004A2A4F" w:rsidRDefault="004A2A4F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52C"/>
    <w:multiLevelType w:val="hybridMultilevel"/>
    <w:tmpl w:val="676E3D2A"/>
    <w:lvl w:ilvl="0" w:tplc="7DB05D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7C2CA8"/>
    <w:multiLevelType w:val="hybridMultilevel"/>
    <w:tmpl w:val="97A2A74C"/>
    <w:lvl w:ilvl="0" w:tplc="8326AED6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C1124"/>
    <w:multiLevelType w:val="hybridMultilevel"/>
    <w:tmpl w:val="9D7C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B30F9"/>
    <w:multiLevelType w:val="hybridMultilevel"/>
    <w:tmpl w:val="3C260268"/>
    <w:lvl w:ilvl="0" w:tplc="EC1E029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890096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24537"/>
    <w:multiLevelType w:val="hybridMultilevel"/>
    <w:tmpl w:val="24E270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513C81"/>
    <w:multiLevelType w:val="hybridMultilevel"/>
    <w:tmpl w:val="2194B164"/>
    <w:lvl w:ilvl="0" w:tplc="9E6E6AF8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F75265E"/>
    <w:multiLevelType w:val="hybridMultilevel"/>
    <w:tmpl w:val="4D508CB6"/>
    <w:lvl w:ilvl="0" w:tplc="7DB05D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1663475"/>
    <w:multiLevelType w:val="hybridMultilevel"/>
    <w:tmpl w:val="541AE6C0"/>
    <w:lvl w:ilvl="0" w:tplc="CD167F9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2FF0402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6649F6"/>
    <w:multiLevelType w:val="hybridMultilevel"/>
    <w:tmpl w:val="55AE59B6"/>
    <w:lvl w:ilvl="0" w:tplc="8B2EE28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7F00E09"/>
    <w:multiLevelType w:val="hybridMultilevel"/>
    <w:tmpl w:val="96B2D80A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D16A7B"/>
    <w:multiLevelType w:val="hybridMultilevel"/>
    <w:tmpl w:val="982C6578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172B4F"/>
    <w:multiLevelType w:val="multilevel"/>
    <w:tmpl w:val="786A13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4">
    <w:nsid w:val="1DC54FC6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557E92"/>
    <w:multiLevelType w:val="hybridMultilevel"/>
    <w:tmpl w:val="12F248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6B5144"/>
    <w:multiLevelType w:val="hybridMultilevel"/>
    <w:tmpl w:val="AFB2F5F0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CD75F9"/>
    <w:multiLevelType w:val="hybridMultilevel"/>
    <w:tmpl w:val="461E6A98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3FD4F1A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B01431"/>
    <w:multiLevelType w:val="hybridMultilevel"/>
    <w:tmpl w:val="F0045A62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293786"/>
    <w:multiLevelType w:val="hybridMultilevel"/>
    <w:tmpl w:val="D5408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D6897"/>
    <w:multiLevelType w:val="hybridMultilevel"/>
    <w:tmpl w:val="F752A84A"/>
    <w:lvl w:ilvl="0" w:tplc="8A2E70E2">
      <w:start w:val="1"/>
      <w:numFmt w:val="russianLower"/>
      <w:lvlText w:val="%1)"/>
      <w:lvlJc w:val="left"/>
      <w:pPr>
        <w:ind w:left="1070" w:hanging="360"/>
      </w:pPr>
      <w:rPr>
        <w:rFonts w:hint="default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5D6F73"/>
    <w:multiLevelType w:val="hybridMultilevel"/>
    <w:tmpl w:val="DB0CD47E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D638EE"/>
    <w:multiLevelType w:val="hybridMultilevel"/>
    <w:tmpl w:val="6CC66F22"/>
    <w:lvl w:ilvl="0" w:tplc="F8906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086B23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B9641F"/>
    <w:multiLevelType w:val="hybridMultilevel"/>
    <w:tmpl w:val="5F04A1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6A236E"/>
    <w:multiLevelType w:val="hybridMultilevel"/>
    <w:tmpl w:val="514644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037046"/>
    <w:multiLevelType w:val="multilevel"/>
    <w:tmpl w:val="F8D6D26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569A258A"/>
    <w:multiLevelType w:val="multilevel"/>
    <w:tmpl w:val="C4EC45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575178DD"/>
    <w:multiLevelType w:val="hybridMultilevel"/>
    <w:tmpl w:val="F0C41A5C"/>
    <w:lvl w:ilvl="0" w:tplc="E8385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82F3ACC"/>
    <w:multiLevelType w:val="hybridMultilevel"/>
    <w:tmpl w:val="C0F2819E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D63E93"/>
    <w:multiLevelType w:val="hybridMultilevel"/>
    <w:tmpl w:val="969092C2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652DF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7B5421"/>
    <w:multiLevelType w:val="multilevel"/>
    <w:tmpl w:val="B28AF636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>
    <w:nsid w:val="5ED3086A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1561C"/>
    <w:multiLevelType w:val="hybridMultilevel"/>
    <w:tmpl w:val="B2223BA6"/>
    <w:lvl w:ilvl="0" w:tplc="1EE490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D1678D"/>
    <w:multiLevelType w:val="hybridMultilevel"/>
    <w:tmpl w:val="A52E7BD4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4510F8"/>
    <w:multiLevelType w:val="hybridMultilevel"/>
    <w:tmpl w:val="63D08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8F0C38"/>
    <w:multiLevelType w:val="hybridMultilevel"/>
    <w:tmpl w:val="07E8921A"/>
    <w:lvl w:ilvl="0" w:tplc="709EF3AC">
      <w:start w:val="1"/>
      <w:numFmt w:val="decimal"/>
      <w:lvlText w:val="%1."/>
      <w:lvlJc w:val="left"/>
      <w:pPr>
        <w:ind w:left="720" w:hanging="360"/>
      </w:pPr>
      <w:rPr>
        <w:strike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005B45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25989"/>
    <w:multiLevelType w:val="hybridMultilevel"/>
    <w:tmpl w:val="6D54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FD02E1"/>
    <w:multiLevelType w:val="hybridMultilevel"/>
    <w:tmpl w:val="64FA5418"/>
    <w:lvl w:ilvl="0" w:tplc="B95441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0F1B2A"/>
    <w:multiLevelType w:val="hybridMultilevel"/>
    <w:tmpl w:val="A01CBCAE"/>
    <w:lvl w:ilvl="0" w:tplc="8B2EE28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69B7954"/>
    <w:multiLevelType w:val="hybridMultilevel"/>
    <w:tmpl w:val="96B2D80A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0C4C8F"/>
    <w:multiLevelType w:val="multilevel"/>
    <w:tmpl w:val="B28AF636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5">
    <w:nsid w:val="79632DF9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9A690C"/>
    <w:multiLevelType w:val="multilevel"/>
    <w:tmpl w:val="711CE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29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7">
    <w:nsid w:val="7B473269"/>
    <w:multiLevelType w:val="hybridMultilevel"/>
    <w:tmpl w:val="13368148"/>
    <w:lvl w:ilvl="0" w:tplc="9FF2735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C440618"/>
    <w:multiLevelType w:val="hybridMultilevel"/>
    <w:tmpl w:val="DC6EF032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7E6620"/>
    <w:multiLevelType w:val="hybridMultilevel"/>
    <w:tmpl w:val="386CF4B8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5"/>
  </w:num>
  <w:num w:numId="3">
    <w:abstractNumId w:val="27"/>
  </w:num>
  <w:num w:numId="4">
    <w:abstractNumId w:val="36"/>
  </w:num>
  <w:num w:numId="5">
    <w:abstractNumId w:val="18"/>
  </w:num>
  <w:num w:numId="6">
    <w:abstractNumId w:val="24"/>
  </w:num>
  <w:num w:numId="7">
    <w:abstractNumId w:val="9"/>
  </w:num>
  <w:num w:numId="8">
    <w:abstractNumId w:val="14"/>
  </w:num>
  <w:num w:numId="9">
    <w:abstractNumId w:val="39"/>
  </w:num>
  <w:num w:numId="10">
    <w:abstractNumId w:val="47"/>
  </w:num>
  <w:num w:numId="11">
    <w:abstractNumId w:val="45"/>
  </w:num>
  <w:num w:numId="12">
    <w:abstractNumId w:val="21"/>
  </w:num>
  <w:num w:numId="13">
    <w:abstractNumId w:val="1"/>
  </w:num>
  <w:num w:numId="14">
    <w:abstractNumId w:val="8"/>
  </w:num>
  <w:num w:numId="15">
    <w:abstractNumId w:val="10"/>
  </w:num>
  <w:num w:numId="16">
    <w:abstractNumId w:val="25"/>
  </w:num>
  <w:num w:numId="17">
    <w:abstractNumId w:val="12"/>
  </w:num>
  <w:num w:numId="18">
    <w:abstractNumId w:val="30"/>
  </w:num>
  <w:num w:numId="19">
    <w:abstractNumId w:val="48"/>
  </w:num>
  <w:num w:numId="20">
    <w:abstractNumId w:val="16"/>
  </w:num>
  <w:num w:numId="21">
    <w:abstractNumId w:val="40"/>
  </w:num>
  <w:num w:numId="22">
    <w:abstractNumId w:val="41"/>
  </w:num>
  <w:num w:numId="23">
    <w:abstractNumId w:val="15"/>
  </w:num>
  <w:num w:numId="24">
    <w:abstractNumId w:val="3"/>
  </w:num>
  <w:num w:numId="25">
    <w:abstractNumId w:val="31"/>
  </w:num>
  <w:num w:numId="26">
    <w:abstractNumId w:val="28"/>
  </w:num>
  <w:num w:numId="27">
    <w:abstractNumId w:val="42"/>
  </w:num>
  <w:num w:numId="28">
    <w:abstractNumId w:val="34"/>
  </w:num>
  <w:num w:numId="29">
    <w:abstractNumId w:val="22"/>
  </w:num>
  <w:num w:numId="30">
    <w:abstractNumId w:val="19"/>
  </w:num>
  <w:num w:numId="31">
    <w:abstractNumId w:val="17"/>
  </w:num>
  <w:num w:numId="32">
    <w:abstractNumId w:val="49"/>
  </w:num>
  <w:num w:numId="33">
    <w:abstractNumId w:val="20"/>
  </w:num>
  <w:num w:numId="34">
    <w:abstractNumId w:val="37"/>
  </w:num>
  <w:num w:numId="35">
    <w:abstractNumId w:val="38"/>
  </w:num>
  <w:num w:numId="36">
    <w:abstractNumId w:val="43"/>
  </w:num>
  <w:num w:numId="37">
    <w:abstractNumId w:val="11"/>
  </w:num>
  <w:num w:numId="38">
    <w:abstractNumId w:val="29"/>
  </w:num>
  <w:num w:numId="39">
    <w:abstractNumId w:val="23"/>
  </w:num>
  <w:num w:numId="40">
    <w:abstractNumId w:val="32"/>
  </w:num>
  <w:num w:numId="41">
    <w:abstractNumId w:val="6"/>
  </w:num>
  <w:num w:numId="42">
    <w:abstractNumId w:val="35"/>
  </w:num>
  <w:num w:numId="43">
    <w:abstractNumId w:val="0"/>
  </w:num>
  <w:num w:numId="44">
    <w:abstractNumId w:val="7"/>
  </w:num>
  <w:num w:numId="45">
    <w:abstractNumId w:val="2"/>
  </w:num>
  <w:num w:numId="46">
    <w:abstractNumId w:val="44"/>
  </w:num>
  <w:num w:numId="47">
    <w:abstractNumId w:val="4"/>
  </w:num>
  <w:num w:numId="48">
    <w:abstractNumId w:val="26"/>
  </w:num>
  <w:num w:numId="49">
    <w:abstractNumId w:val="33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56"/>
    <w:rsid w:val="0000216A"/>
    <w:rsid w:val="00002E3D"/>
    <w:rsid w:val="00006853"/>
    <w:rsid w:val="00010C2C"/>
    <w:rsid w:val="0001301C"/>
    <w:rsid w:val="00014DC5"/>
    <w:rsid w:val="00015E80"/>
    <w:rsid w:val="0002071B"/>
    <w:rsid w:val="00025D26"/>
    <w:rsid w:val="00025FE9"/>
    <w:rsid w:val="00027534"/>
    <w:rsid w:val="0003137A"/>
    <w:rsid w:val="00031D57"/>
    <w:rsid w:val="00032725"/>
    <w:rsid w:val="00037E22"/>
    <w:rsid w:val="00041C1B"/>
    <w:rsid w:val="000433EE"/>
    <w:rsid w:val="00044C28"/>
    <w:rsid w:val="000456EB"/>
    <w:rsid w:val="00050273"/>
    <w:rsid w:val="00050B88"/>
    <w:rsid w:val="00051B31"/>
    <w:rsid w:val="00053421"/>
    <w:rsid w:val="00055598"/>
    <w:rsid w:val="0006136E"/>
    <w:rsid w:val="00061CFA"/>
    <w:rsid w:val="000647BF"/>
    <w:rsid w:val="000647C7"/>
    <w:rsid w:val="00064F08"/>
    <w:rsid w:val="00066155"/>
    <w:rsid w:val="00072853"/>
    <w:rsid w:val="000769E7"/>
    <w:rsid w:val="0008016C"/>
    <w:rsid w:val="000816F7"/>
    <w:rsid w:val="00082C0C"/>
    <w:rsid w:val="0008346A"/>
    <w:rsid w:val="00084BB8"/>
    <w:rsid w:val="00084CF2"/>
    <w:rsid w:val="0008583E"/>
    <w:rsid w:val="000860A8"/>
    <w:rsid w:val="00086C61"/>
    <w:rsid w:val="0009045B"/>
    <w:rsid w:val="00091272"/>
    <w:rsid w:val="000918F7"/>
    <w:rsid w:val="000930EB"/>
    <w:rsid w:val="00094C4E"/>
    <w:rsid w:val="000951E4"/>
    <w:rsid w:val="00095C5A"/>
    <w:rsid w:val="000A0126"/>
    <w:rsid w:val="000A3179"/>
    <w:rsid w:val="000A3C3D"/>
    <w:rsid w:val="000A4105"/>
    <w:rsid w:val="000A4C04"/>
    <w:rsid w:val="000A5F17"/>
    <w:rsid w:val="000A7235"/>
    <w:rsid w:val="000A76CA"/>
    <w:rsid w:val="000B0011"/>
    <w:rsid w:val="000B023D"/>
    <w:rsid w:val="000B127C"/>
    <w:rsid w:val="000B1802"/>
    <w:rsid w:val="000B2CE4"/>
    <w:rsid w:val="000B43A4"/>
    <w:rsid w:val="000B5F27"/>
    <w:rsid w:val="000C1877"/>
    <w:rsid w:val="000C1EA3"/>
    <w:rsid w:val="000C267D"/>
    <w:rsid w:val="000C2EBD"/>
    <w:rsid w:val="000C3CEE"/>
    <w:rsid w:val="000C5F5E"/>
    <w:rsid w:val="000C7292"/>
    <w:rsid w:val="000D4B0C"/>
    <w:rsid w:val="000D52B0"/>
    <w:rsid w:val="000D67CD"/>
    <w:rsid w:val="000E1E2D"/>
    <w:rsid w:val="000E3146"/>
    <w:rsid w:val="000E67C4"/>
    <w:rsid w:val="000F0E40"/>
    <w:rsid w:val="000F2740"/>
    <w:rsid w:val="000F3589"/>
    <w:rsid w:val="000F4AC9"/>
    <w:rsid w:val="000F52D2"/>
    <w:rsid w:val="000F5440"/>
    <w:rsid w:val="000F57DD"/>
    <w:rsid w:val="00101957"/>
    <w:rsid w:val="00101E68"/>
    <w:rsid w:val="001024CD"/>
    <w:rsid w:val="00103D2C"/>
    <w:rsid w:val="00104B1B"/>
    <w:rsid w:val="001053F6"/>
    <w:rsid w:val="0010628E"/>
    <w:rsid w:val="001071D5"/>
    <w:rsid w:val="001117F5"/>
    <w:rsid w:val="00113DCD"/>
    <w:rsid w:val="00115B79"/>
    <w:rsid w:val="00116C5D"/>
    <w:rsid w:val="001208A0"/>
    <w:rsid w:val="00120930"/>
    <w:rsid w:val="00122452"/>
    <w:rsid w:val="00122908"/>
    <w:rsid w:val="00126B13"/>
    <w:rsid w:val="001319B4"/>
    <w:rsid w:val="001327B8"/>
    <w:rsid w:val="00132C87"/>
    <w:rsid w:val="00134EED"/>
    <w:rsid w:val="001408D4"/>
    <w:rsid w:val="00140D56"/>
    <w:rsid w:val="00141962"/>
    <w:rsid w:val="00142F43"/>
    <w:rsid w:val="00143C20"/>
    <w:rsid w:val="00145A6E"/>
    <w:rsid w:val="001467DD"/>
    <w:rsid w:val="00146DBF"/>
    <w:rsid w:val="00151BE6"/>
    <w:rsid w:val="00154EA9"/>
    <w:rsid w:val="00157424"/>
    <w:rsid w:val="00157B61"/>
    <w:rsid w:val="00160891"/>
    <w:rsid w:val="00161F52"/>
    <w:rsid w:val="00163690"/>
    <w:rsid w:val="00164EE0"/>
    <w:rsid w:val="00166E15"/>
    <w:rsid w:val="00167672"/>
    <w:rsid w:val="001703C0"/>
    <w:rsid w:val="001709D5"/>
    <w:rsid w:val="00172F2C"/>
    <w:rsid w:val="00173AF3"/>
    <w:rsid w:val="00173C8B"/>
    <w:rsid w:val="00174BA5"/>
    <w:rsid w:val="00174D9C"/>
    <w:rsid w:val="001751FB"/>
    <w:rsid w:val="00176433"/>
    <w:rsid w:val="00177219"/>
    <w:rsid w:val="00184F63"/>
    <w:rsid w:val="00193A9F"/>
    <w:rsid w:val="001957C8"/>
    <w:rsid w:val="0019678E"/>
    <w:rsid w:val="00197C0E"/>
    <w:rsid w:val="001A2BB8"/>
    <w:rsid w:val="001A3523"/>
    <w:rsid w:val="001A3B81"/>
    <w:rsid w:val="001A4D9B"/>
    <w:rsid w:val="001A5456"/>
    <w:rsid w:val="001A5574"/>
    <w:rsid w:val="001B17C9"/>
    <w:rsid w:val="001B260B"/>
    <w:rsid w:val="001B6F70"/>
    <w:rsid w:val="001B7A5D"/>
    <w:rsid w:val="001B7F36"/>
    <w:rsid w:val="001C05CA"/>
    <w:rsid w:val="001C0A78"/>
    <w:rsid w:val="001C1AF5"/>
    <w:rsid w:val="001C2B6B"/>
    <w:rsid w:val="001C4784"/>
    <w:rsid w:val="001C4C89"/>
    <w:rsid w:val="001C5DD1"/>
    <w:rsid w:val="001C6F08"/>
    <w:rsid w:val="001C7DDE"/>
    <w:rsid w:val="001D0AA3"/>
    <w:rsid w:val="001D0D64"/>
    <w:rsid w:val="001D2A11"/>
    <w:rsid w:val="001D3470"/>
    <w:rsid w:val="001D482E"/>
    <w:rsid w:val="001D6B9C"/>
    <w:rsid w:val="001E25F2"/>
    <w:rsid w:val="001E387B"/>
    <w:rsid w:val="001E3C15"/>
    <w:rsid w:val="001F4983"/>
    <w:rsid w:val="001F4FC9"/>
    <w:rsid w:val="001F6199"/>
    <w:rsid w:val="002001AA"/>
    <w:rsid w:val="002007CD"/>
    <w:rsid w:val="00204A31"/>
    <w:rsid w:val="00204E0B"/>
    <w:rsid w:val="002059D0"/>
    <w:rsid w:val="002073D7"/>
    <w:rsid w:val="002104C1"/>
    <w:rsid w:val="002114F6"/>
    <w:rsid w:val="00212496"/>
    <w:rsid w:val="00212F45"/>
    <w:rsid w:val="002134ED"/>
    <w:rsid w:val="00217ABE"/>
    <w:rsid w:val="00220810"/>
    <w:rsid w:val="00221030"/>
    <w:rsid w:val="00222D9B"/>
    <w:rsid w:val="0022365C"/>
    <w:rsid w:val="00224EED"/>
    <w:rsid w:val="0022501B"/>
    <w:rsid w:val="002252B9"/>
    <w:rsid w:val="00226DC9"/>
    <w:rsid w:val="002300FF"/>
    <w:rsid w:val="002311CC"/>
    <w:rsid w:val="00231772"/>
    <w:rsid w:val="00232D97"/>
    <w:rsid w:val="0023480A"/>
    <w:rsid w:val="00236228"/>
    <w:rsid w:val="0023796C"/>
    <w:rsid w:val="00237E48"/>
    <w:rsid w:val="002400BF"/>
    <w:rsid w:val="00241731"/>
    <w:rsid w:val="0024186B"/>
    <w:rsid w:val="0024305A"/>
    <w:rsid w:val="002449DC"/>
    <w:rsid w:val="00245DCE"/>
    <w:rsid w:val="00246C3A"/>
    <w:rsid w:val="00247CA8"/>
    <w:rsid w:val="0025036D"/>
    <w:rsid w:val="0025443A"/>
    <w:rsid w:val="00257BEA"/>
    <w:rsid w:val="0026226D"/>
    <w:rsid w:val="00265BF7"/>
    <w:rsid w:val="00265C35"/>
    <w:rsid w:val="00267C14"/>
    <w:rsid w:val="00270A3F"/>
    <w:rsid w:val="0027170B"/>
    <w:rsid w:val="00272372"/>
    <w:rsid w:val="00273270"/>
    <w:rsid w:val="002739BF"/>
    <w:rsid w:val="00274931"/>
    <w:rsid w:val="00274E65"/>
    <w:rsid w:val="00277F51"/>
    <w:rsid w:val="0028080A"/>
    <w:rsid w:val="002851E3"/>
    <w:rsid w:val="002878D0"/>
    <w:rsid w:val="00290180"/>
    <w:rsid w:val="00290809"/>
    <w:rsid w:val="002915C6"/>
    <w:rsid w:val="0029201E"/>
    <w:rsid w:val="00294063"/>
    <w:rsid w:val="00294567"/>
    <w:rsid w:val="00295124"/>
    <w:rsid w:val="002A4F42"/>
    <w:rsid w:val="002A50B1"/>
    <w:rsid w:val="002A5565"/>
    <w:rsid w:val="002A56CC"/>
    <w:rsid w:val="002A6048"/>
    <w:rsid w:val="002A6BFE"/>
    <w:rsid w:val="002A7F8A"/>
    <w:rsid w:val="002B18EE"/>
    <w:rsid w:val="002B6BDE"/>
    <w:rsid w:val="002B744A"/>
    <w:rsid w:val="002C203A"/>
    <w:rsid w:val="002C26CA"/>
    <w:rsid w:val="002C5235"/>
    <w:rsid w:val="002C54EA"/>
    <w:rsid w:val="002C64BF"/>
    <w:rsid w:val="002C6D3E"/>
    <w:rsid w:val="002C7E1E"/>
    <w:rsid w:val="002C7F97"/>
    <w:rsid w:val="002D03FE"/>
    <w:rsid w:val="002D507F"/>
    <w:rsid w:val="002D56DF"/>
    <w:rsid w:val="002D720D"/>
    <w:rsid w:val="002E0F6E"/>
    <w:rsid w:val="002E2967"/>
    <w:rsid w:val="002E353B"/>
    <w:rsid w:val="002E3925"/>
    <w:rsid w:val="002E5A3F"/>
    <w:rsid w:val="002F0030"/>
    <w:rsid w:val="002F2BE1"/>
    <w:rsid w:val="002F495D"/>
    <w:rsid w:val="002F4F6B"/>
    <w:rsid w:val="003001B6"/>
    <w:rsid w:val="00300CB3"/>
    <w:rsid w:val="00301322"/>
    <w:rsid w:val="00302250"/>
    <w:rsid w:val="00302ACA"/>
    <w:rsid w:val="0030418A"/>
    <w:rsid w:val="00310AB4"/>
    <w:rsid w:val="003157FA"/>
    <w:rsid w:val="00316CAD"/>
    <w:rsid w:val="003175C9"/>
    <w:rsid w:val="00320499"/>
    <w:rsid w:val="003207E5"/>
    <w:rsid w:val="0032283E"/>
    <w:rsid w:val="003276E7"/>
    <w:rsid w:val="003302D6"/>
    <w:rsid w:val="00331396"/>
    <w:rsid w:val="003316BC"/>
    <w:rsid w:val="003316C9"/>
    <w:rsid w:val="00332769"/>
    <w:rsid w:val="00333D7D"/>
    <w:rsid w:val="00334D32"/>
    <w:rsid w:val="00340603"/>
    <w:rsid w:val="0034178D"/>
    <w:rsid w:val="0034517D"/>
    <w:rsid w:val="00345243"/>
    <w:rsid w:val="00345292"/>
    <w:rsid w:val="00345742"/>
    <w:rsid w:val="003511EF"/>
    <w:rsid w:val="003537AE"/>
    <w:rsid w:val="00360A25"/>
    <w:rsid w:val="00360CEB"/>
    <w:rsid w:val="003652AB"/>
    <w:rsid w:val="00365785"/>
    <w:rsid w:val="003665F6"/>
    <w:rsid w:val="003671FE"/>
    <w:rsid w:val="00370020"/>
    <w:rsid w:val="00370691"/>
    <w:rsid w:val="00372014"/>
    <w:rsid w:val="003730B3"/>
    <w:rsid w:val="00373DDC"/>
    <w:rsid w:val="00374C1E"/>
    <w:rsid w:val="003806E7"/>
    <w:rsid w:val="00384727"/>
    <w:rsid w:val="00384A9B"/>
    <w:rsid w:val="003853F9"/>
    <w:rsid w:val="0038773B"/>
    <w:rsid w:val="00391AD0"/>
    <w:rsid w:val="003933D6"/>
    <w:rsid w:val="003940D1"/>
    <w:rsid w:val="00394F11"/>
    <w:rsid w:val="00397E9B"/>
    <w:rsid w:val="003A038F"/>
    <w:rsid w:val="003A1E3A"/>
    <w:rsid w:val="003A30FF"/>
    <w:rsid w:val="003A3751"/>
    <w:rsid w:val="003A3AF2"/>
    <w:rsid w:val="003A3BC1"/>
    <w:rsid w:val="003A4325"/>
    <w:rsid w:val="003A4E35"/>
    <w:rsid w:val="003A6990"/>
    <w:rsid w:val="003A70E7"/>
    <w:rsid w:val="003A7F4E"/>
    <w:rsid w:val="003B1D8B"/>
    <w:rsid w:val="003B1EC3"/>
    <w:rsid w:val="003B1EC5"/>
    <w:rsid w:val="003B61EA"/>
    <w:rsid w:val="003B6B08"/>
    <w:rsid w:val="003B705D"/>
    <w:rsid w:val="003B79DE"/>
    <w:rsid w:val="003B7DAB"/>
    <w:rsid w:val="003C0007"/>
    <w:rsid w:val="003C4DFE"/>
    <w:rsid w:val="003C5012"/>
    <w:rsid w:val="003C5C70"/>
    <w:rsid w:val="003C78EB"/>
    <w:rsid w:val="003D3585"/>
    <w:rsid w:val="003D4879"/>
    <w:rsid w:val="003D50A3"/>
    <w:rsid w:val="003D58E0"/>
    <w:rsid w:val="003E031B"/>
    <w:rsid w:val="003E06C4"/>
    <w:rsid w:val="003E2F6C"/>
    <w:rsid w:val="003E37B4"/>
    <w:rsid w:val="003E39A0"/>
    <w:rsid w:val="003E615E"/>
    <w:rsid w:val="003F084A"/>
    <w:rsid w:val="003F088C"/>
    <w:rsid w:val="003F28C8"/>
    <w:rsid w:val="003F64FD"/>
    <w:rsid w:val="003F6565"/>
    <w:rsid w:val="003F695C"/>
    <w:rsid w:val="003F7120"/>
    <w:rsid w:val="004036E8"/>
    <w:rsid w:val="004037CF"/>
    <w:rsid w:val="004048B5"/>
    <w:rsid w:val="004054DE"/>
    <w:rsid w:val="004059A3"/>
    <w:rsid w:val="00412E4A"/>
    <w:rsid w:val="0041487C"/>
    <w:rsid w:val="00414A4B"/>
    <w:rsid w:val="0041563C"/>
    <w:rsid w:val="004177A6"/>
    <w:rsid w:val="0041787B"/>
    <w:rsid w:val="00423BF3"/>
    <w:rsid w:val="004240C2"/>
    <w:rsid w:val="004302B3"/>
    <w:rsid w:val="004327EC"/>
    <w:rsid w:val="00432E49"/>
    <w:rsid w:val="00436DC8"/>
    <w:rsid w:val="0043757A"/>
    <w:rsid w:val="00440353"/>
    <w:rsid w:val="00441020"/>
    <w:rsid w:val="00442A6F"/>
    <w:rsid w:val="004430C6"/>
    <w:rsid w:val="004449B1"/>
    <w:rsid w:val="004508A4"/>
    <w:rsid w:val="0045160C"/>
    <w:rsid w:val="00452879"/>
    <w:rsid w:val="004547D3"/>
    <w:rsid w:val="004567E7"/>
    <w:rsid w:val="0045724C"/>
    <w:rsid w:val="004620F3"/>
    <w:rsid w:val="00464A7D"/>
    <w:rsid w:val="00464F81"/>
    <w:rsid w:val="004664CA"/>
    <w:rsid w:val="00466C72"/>
    <w:rsid w:val="0047085E"/>
    <w:rsid w:val="00474C36"/>
    <w:rsid w:val="0047680E"/>
    <w:rsid w:val="00480171"/>
    <w:rsid w:val="00480B6B"/>
    <w:rsid w:val="00484D3E"/>
    <w:rsid w:val="004850CB"/>
    <w:rsid w:val="00486280"/>
    <w:rsid w:val="0049381E"/>
    <w:rsid w:val="00493DAC"/>
    <w:rsid w:val="00496D39"/>
    <w:rsid w:val="00497A78"/>
    <w:rsid w:val="004A1201"/>
    <w:rsid w:val="004A2A4F"/>
    <w:rsid w:val="004A5020"/>
    <w:rsid w:val="004A5B45"/>
    <w:rsid w:val="004A686B"/>
    <w:rsid w:val="004B0583"/>
    <w:rsid w:val="004B3AAD"/>
    <w:rsid w:val="004B40E7"/>
    <w:rsid w:val="004B4218"/>
    <w:rsid w:val="004B4C79"/>
    <w:rsid w:val="004B596E"/>
    <w:rsid w:val="004C09E4"/>
    <w:rsid w:val="004C1CB1"/>
    <w:rsid w:val="004C5502"/>
    <w:rsid w:val="004C5F26"/>
    <w:rsid w:val="004C7215"/>
    <w:rsid w:val="004C7AF1"/>
    <w:rsid w:val="004D1340"/>
    <w:rsid w:val="004D45DB"/>
    <w:rsid w:val="004D49F7"/>
    <w:rsid w:val="004D5E0C"/>
    <w:rsid w:val="004D72E4"/>
    <w:rsid w:val="004D7C73"/>
    <w:rsid w:val="004E0B90"/>
    <w:rsid w:val="004E4625"/>
    <w:rsid w:val="004E4B7F"/>
    <w:rsid w:val="004E5132"/>
    <w:rsid w:val="004F1502"/>
    <w:rsid w:val="004F1668"/>
    <w:rsid w:val="004F2556"/>
    <w:rsid w:val="004F2AA4"/>
    <w:rsid w:val="004F3B2E"/>
    <w:rsid w:val="004F5668"/>
    <w:rsid w:val="004F5DAA"/>
    <w:rsid w:val="004F691E"/>
    <w:rsid w:val="004F6A33"/>
    <w:rsid w:val="004F7215"/>
    <w:rsid w:val="00511854"/>
    <w:rsid w:val="00511E6F"/>
    <w:rsid w:val="00515964"/>
    <w:rsid w:val="0052198F"/>
    <w:rsid w:val="00524406"/>
    <w:rsid w:val="00524D39"/>
    <w:rsid w:val="00530B34"/>
    <w:rsid w:val="005311A5"/>
    <w:rsid w:val="00531BCC"/>
    <w:rsid w:val="005334FA"/>
    <w:rsid w:val="00537300"/>
    <w:rsid w:val="00537954"/>
    <w:rsid w:val="00540558"/>
    <w:rsid w:val="00540AD5"/>
    <w:rsid w:val="0054352B"/>
    <w:rsid w:val="005547D3"/>
    <w:rsid w:val="0055624E"/>
    <w:rsid w:val="00556899"/>
    <w:rsid w:val="00557398"/>
    <w:rsid w:val="005622F7"/>
    <w:rsid w:val="00562893"/>
    <w:rsid w:val="00566924"/>
    <w:rsid w:val="00570146"/>
    <w:rsid w:val="00570724"/>
    <w:rsid w:val="0057200C"/>
    <w:rsid w:val="005740D3"/>
    <w:rsid w:val="00574B7C"/>
    <w:rsid w:val="005779AD"/>
    <w:rsid w:val="005841D7"/>
    <w:rsid w:val="0058513A"/>
    <w:rsid w:val="005853C9"/>
    <w:rsid w:val="00591F13"/>
    <w:rsid w:val="0059261B"/>
    <w:rsid w:val="00592947"/>
    <w:rsid w:val="0059366C"/>
    <w:rsid w:val="0059435D"/>
    <w:rsid w:val="0059592F"/>
    <w:rsid w:val="00596B51"/>
    <w:rsid w:val="00596E27"/>
    <w:rsid w:val="005A0FE6"/>
    <w:rsid w:val="005A1E88"/>
    <w:rsid w:val="005B12F3"/>
    <w:rsid w:val="005B2AB5"/>
    <w:rsid w:val="005B77DB"/>
    <w:rsid w:val="005C1E4E"/>
    <w:rsid w:val="005C3386"/>
    <w:rsid w:val="005D12B1"/>
    <w:rsid w:val="005D48FA"/>
    <w:rsid w:val="005D648A"/>
    <w:rsid w:val="005D76D0"/>
    <w:rsid w:val="005D7E0D"/>
    <w:rsid w:val="005E0401"/>
    <w:rsid w:val="005E1DBF"/>
    <w:rsid w:val="005E2BCF"/>
    <w:rsid w:val="005E3438"/>
    <w:rsid w:val="005E498E"/>
    <w:rsid w:val="005E5076"/>
    <w:rsid w:val="005F0257"/>
    <w:rsid w:val="005F0665"/>
    <w:rsid w:val="005F0F19"/>
    <w:rsid w:val="005F1573"/>
    <w:rsid w:val="005F3740"/>
    <w:rsid w:val="005F3C2B"/>
    <w:rsid w:val="005F7360"/>
    <w:rsid w:val="005F7C67"/>
    <w:rsid w:val="0060048D"/>
    <w:rsid w:val="00602FCC"/>
    <w:rsid w:val="006047E2"/>
    <w:rsid w:val="0060495C"/>
    <w:rsid w:val="00611B04"/>
    <w:rsid w:val="00612CD4"/>
    <w:rsid w:val="00614818"/>
    <w:rsid w:val="00614ED8"/>
    <w:rsid w:val="00616288"/>
    <w:rsid w:val="00617281"/>
    <w:rsid w:val="00620124"/>
    <w:rsid w:val="00621633"/>
    <w:rsid w:val="00621B0F"/>
    <w:rsid w:val="00624C63"/>
    <w:rsid w:val="00625095"/>
    <w:rsid w:val="0063217E"/>
    <w:rsid w:val="00633591"/>
    <w:rsid w:val="00633C1D"/>
    <w:rsid w:val="00633FB4"/>
    <w:rsid w:val="00634F9B"/>
    <w:rsid w:val="0064037C"/>
    <w:rsid w:val="00640DC4"/>
    <w:rsid w:val="006427EA"/>
    <w:rsid w:val="006438A5"/>
    <w:rsid w:val="00644554"/>
    <w:rsid w:val="006457F7"/>
    <w:rsid w:val="00647138"/>
    <w:rsid w:val="00652092"/>
    <w:rsid w:val="00653C32"/>
    <w:rsid w:val="00653EE3"/>
    <w:rsid w:val="00654D5F"/>
    <w:rsid w:val="00656C24"/>
    <w:rsid w:val="00657461"/>
    <w:rsid w:val="00662812"/>
    <w:rsid w:val="00663106"/>
    <w:rsid w:val="0066484E"/>
    <w:rsid w:val="00664D00"/>
    <w:rsid w:val="00666C39"/>
    <w:rsid w:val="00670F53"/>
    <w:rsid w:val="0067114B"/>
    <w:rsid w:val="0067126B"/>
    <w:rsid w:val="00672261"/>
    <w:rsid w:val="00673190"/>
    <w:rsid w:val="00673BB7"/>
    <w:rsid w:val="00674704"/>
    <w:rsid w:val="00674D1E"/>
    <w:rsid w:val="0067572C"/>
    <w:rsid w:val="006757E9"/>
    <w:rsid w:val="00675E38"/>
    <w:rsid w:val="00676E4B"/>
    <w:rsid w:val="00677487"/>
    <w:rsid w:val="00677C96"/>
    <w:rsid w:val="00677D78"/>
    <w:rsid w:val="00677E54"/>
    <w:rsid w:val="00680B59"/>
    <w:rsid w:val="00683771"/>
    <w:rsid w:val="0069046C"/>
    <w:rsid w:val="00692C81"/>
    <w:rsid w:val="00693344"/>
    <w:rsid w:val="00694252"/>
    <w:rsid w:val="00696025"/>
    <w:rsid w:val="00697263"/>
    <w:rsid w:val="00697545"/>
    <w:rsid w:val="006A2EEE"/>
    <w:rsid w:val="006B0F31"/>
    <w:rsid w:val="006B2BB8"/>
    <w:rsid w:val="006B69EB"/>
    <w:rsid w:val="006B6E12"/>
    <w:rsid w:val="006C7FA1"/>
    <w:rsid w:val="006D03A9"/>
    <w:rsid w:val="006D1977"/>
    <w:rsid w:val="006D4E56"/>
    <w:rsid w:val="006D4F32"/>
    <w:rsid w:val="006D5AC2"/>
    <w:rsid w:val="006D6ABB"/>
    <w:rsid w:val="006E2B04"/>
    <w:rsid w:val="006E3398"/>
    <w:rsid w:val="006E36AF"/>
    <w:rsid w:val="006E3A31"/>
    <w:rsid w:val="006E5FA7"/>
    <w:rsid w:val="006E6145"/>
    <w:rsid w:val="006E6783"/>
    <w:rsid w:val="006F051B"/>
    <w:rsid w:val="006F1E56"/>
    <w:rsid w:val="006F6575"/>
    <w:rsid w:val="006F7979"/>
    <w:rsid w:val="00700F21"/>
    <w:rsid w:val="007026E6"/>
    <w:rsid w:val="00702DB2"/>
    <w:rsid w:val="0070430F"/>
    <w:rsid w:val="00705BC3"/>
    <w:rsid w:val="00706354"/>
    <w:rsid w:val="00711548"/>
    <w:rsid w:val="0071216D"/>
    <w:rsid w:val="00714E32"/>
    <w:rsid w:val="00715E65"/>
    <w:rsid w:val="007167FA"/>
    <w:rsid w:val="007223C2"/>
    <w:rsid w:val="00723AC2"/>
    <w:rsid w:val="007267A6"/>
    <w:rsid w:val="00727A22"/>
    <w:rsid w:val="007312F4"/>
    <w:rsid w:val="007335D4"/>
    <w:rsid w:val="00735047"/>
    <w:rsid w:val="007354E2"/>
    <w:rsid w:val="007364F2"/>
    <w:rsid w:val="00737D3F"/>
    <w:rsid w:val="007411F3"/>
    <w:rsid w:val="00741417"/>
    <w:rsid w:val="007415D3"/>
    <w:rsid w:val="0074167B"/>
    <w:rsid w:val="00741891"/>
    <w:rsid w:val="00750945"/>
    <w:rsid w:val="00752B93"/>
    <w:rsid w:val="00753E2D"/>
    <w:rsid w:val="00754E48"/>
    <w:rsid w:val="007572FD"/>
    <w:rsid w:val="00757F5D"/>
    <w:rsid w:val="00763A24"/>
    <w:rsid w:val="00764284"/>
    <w:rsid w:val="00765042"/>
    <w:rsid w:val="007658E9"/>
    <w:rsid w:val="007675C9"/>
    <w:rsid w:val="007676F4"/>
    <w:rsid w:val="00770C5A"/>
    <w:rsid w:val="0077105F"/>
    <w:rsid w:val="00772E79"/>
    <w:rsid w:val="007745FA"/>
    <w:rsid w:val="00775354"/>
    <w:rsid w:val="00775585"/>
    <w:rsid w:val="00775A2A"/>
    <w:rsid w:val="007767F1"/>
    <w:rsid w:val="00777549"/>
    <w:rsid w:val="00777A00"/>
    <w:rsid w:val="00777BBC"/>
    <w:rsid w:val="007806FC"/>
    <w:rsid w:val="007815C3"/>
    <w:rsid w:val="00781678"/>
    <w:rsid w:val="00784120"/>
    <w:rsid w:val="00785476"/>
    <w:rsid w:val="007921FF"/>
    <w:rsid w:val="00792C0E"/>
    <w:rsid w:val="007942E3"/>
    <w:rsid w:val="00794952"/>
    <w:rsid w:val="007A11C4"/>
    <w:rsid w:val="007A1463"/>
    <w:rsid w:val="007A1FD9"/>
    <w:rsid w:val="007B0B20"/>
    <w:rsid w:val="007B0D99"/>
    <w:rsid w:val="007B2556"/>
    <w:rsid w:val="007B50D4"/>
    <w:rsid w:val="007B54DD"/>
    <w:rsid w:val="007B5E04"/>
    <w:rsid w:val="007C0AAE"/>
    <w:rsid w:val="007C0B8B"/>
    <w:rsid w:val="007C1D62"/>
    <w:rsid w:val="007C2A80"/>
    <w:rsid w:val="007C7B49"/>
    <w:rsid w:val="007D10B6"/>
    <w:rsid w:val="007D3CCF"/>
    <w:rsid w:val="007D5770"/>
    <w:rsid w:val="007D6553"/>
    <w:rsid w:val="007E025C"/>
    <w:rsid w:val="007E3B9C"/>
    <w:rsid w:val="007E5640"/>
    <w:rsid w:val="007E66FB"/>
    <w:rsid w:val="007F08DB"/>
    <w:rsid w:val="007F23E9"/>
    <w:rsid w:val="00800117"/>
    <w:rsid w:val="00800970"/>
    <w:rsid w:val="00801060"/>
    <w:rsid w:val="008012B1"/>
    <w:rsid w:val="00801303"/>
    <w:rsid w:val="00803586"/>
    <w:rsid w:val="00805365"/>
    <w:rsid w:val="008060BC"/>
    <w:rsid w:val="00814637"/>
    <w:rsid w:val="008163D4"/>
    <w:rsid w:val="00824216"/>
    <w:rsid w:val="008252E3"/>
    <w:rsid w:val="00826687"/>
    <w:rsid w:val="00827620"/>
    <w:rsid w:val="00830089"/>
    <w:rsid w:val="008304C7"/>
    <w:rsid w:val="008326C7"/>
    <w:rsid w:val="008337B3"/>
    <w:rsid w:val="0083391C"/>
    <w:rsid w:val="00833CD8"/>
    <w:rsid w:val="00834DAC"/>
    <w:rsid w:val="00836D12"/>
    <w:rsid w:val="00840750"/>
    <w:rsid w:val="0084325F"/>
    <w:rsid w:val="00844A1F"/>
    <w:rsid w:val="00845014"/>
    <w:rsid w:val="00845288"/>
    <w:rsid w:val="0084568D"/>
    <w:rsid w:val="008464C8"/>
    <w:rsid w:val="008509B3"/>
    <w:rsid w:val="00852796"/>
    <w:rsid w:val="008542B6"/>
    <w:rsid w:val="00854E6F"/>
    <w:rsid w:val="00856A6C"/>
    <w:rsid w:val="00861098"/>
    <w:rsid w:val="008617C2"/>
    <w:rsid w:val="0086287B"/>
    <w:rsid w:val="0086503A"/>
    <w:rsid w:val="008657A7"/>
    <w:rsid w:val="00865B03"/>
    <w:rsid w:val="00866783"/>
    <w:rsid w:val="008707F1"/>
    <w:rsid w:val="00871CA5"/>
    <w:rsid w:val="00872ACC"/>
    <w:rsid w:val="0087422C"/>
    <w:rsid w:val="008748E0"/>
    <w:rsid w:val="00874E91"/>
    <w:rsid w:val="00876387"/>
    <w:rsid w:val="00880359"/>
    <w:rsid w:val="00881688"/>
    <w:rsid w:val="00884B4B"/>
    <w:rsid w:val="00884D53"/>
    <w:rsid w:val="00887B0C"/>
    <w:rsid w:val="00890B51"/>
    <w:rsid w:val="008913C4"/>
    <w:rsid w:val="008931BD"/>
    <w:rsid w:val="00894062"/>
    <w:rsid w:val="008947CC"/>
    <w:rsid w:val="0089632B"/>
    <w:rsid w:val="008A1A63"/>
    <w:rsid w:val="008A2C20"/>
    <w:rsid w:val="008A3664"/>
    <w:rsid w:val="008A3714"/>
    <w:rsid w:val="008A6914"/>
    <w:rsid w:val="008A7139"/>
    <w:rsid w:val="008B18FB"/>
    <w:rsid w:val="008B3E04"/>
    <w:rsid w:val="008C011A"/>
    <w:rsid w:val="008C3D71"/>
    <w:rsid w:val="008C41E9"/>
    <w:rsid w:val="008C55DC"/>
    <w:rsid w:val="008C7867"/>
    <w:rsid w:val="008C7A44"/>
    <w:rsid w:val="008D24E9"/>
    <w:rsid w:val="008D2F1D"/>
    <w:rsid w:val="008D525F"/>
    <w:rsid w:val="008D554F"/>
    <w:rsid w:val="008D6610"/>
    <w:rsid w:val="008D6B6C"/>
    <w:rsid w:val="008D70E7"/>
    <w:rsid w:val="008D777C"/>
    <w:rsid w:val="008E1629"/>
    <w:rsid w:val="008E326C"/>
    <w:rsid w:val="008E35CB"/>
    <w:rsid w:val="008E5310"/>
    <w:rsid w:val="008E74F9"/>
    <w:rsid w:val="008E77B5"/>
    <w:rsid w:val="008F1BF6"/>
    <w:rsid w:val="008F3443"/>
    <w:rsid w:val="008F47C3"/>
    <w:rsid w:val="008F7045"/>
    <w:rsid w:val="00900280"/>
    <w:rsid w:val="00902BA5"/>
    <w:rsid w:val="00906439"/>
    <w:rsid w:val="0090693F"/>
    <w:rsid w:val="00906DE3"/>
    <w:rsid w:val="009107BB"/>
    <w:rsid w:val="00911156"/>
    <w:rsid w:val="00911318"/>
    <w:rsid w:val="009121B5"/>
    <w:rsid w:val="00912571"/>
    <w:rsid w:val="00917F1D"/>
    <w:rsid w:val="00920ED2"/>
    <w:rsid w:val="00922073"/>
    <w:rsid w:val="00922909"/>
    <w:rsid w:val="00923A6B"/>
    <w:rsid w:val="00923C27"/>
    <w:rsid w:val="0092411C"/>
    <w:rsid w:val="009261CA"/>
    <w:rsid w:val="009263AB"/>
    <w:rsid w:val="00930708"/>
    <w:rsid w:val="00931175"/>
    <w:rsid w:val="0093137E"/>
    <w:rsid w:val="0093275B"/>
    <w:rsid w:val="00933644"/>
    <w:rsid w:val="00934888"/>
    <w:rsid w:val="00935D41"/>
    <w:rsid w:val="0093642D"/>
    <w:rsid w:val="00937CB7"/>
    <w:rsid w:val="009415D5"/>
    <w:rsid w:val="0094195F"/>
    <w:rsid w:val="00942582"/>
    <w:rsid w:val="00945099"/>
    <w:rsid w:val="00951072"/>
    <w:rsid w:val="0095222B"/>
    <w:rsid w:val="00955418"/>
    <w:rsid w:val="00955AC3"/>
    <w:rsid w:val="009567FB"/>
    <w:rsid w:val="00956E32"/>
    <w:rsid w:val="00956EFB"/>
    <w:rsid w:val="009633A8"/>
    <w:rsid w:val="00965C73"/>
    <w:rsid w:val="00965CB5"/>
    <w:rsid w:val="00972711"/>
    <w:rsid w:val="009729C5"/>
    <w:rsid w:val="00975224"/>
    <w:rsid w:val="009760E6"/>
    <w:rsid w:val="00977272"/>
    <w:rsid w:val="00980CD2"/>
    <w:rsid w:val="00980D6F"/>
    <w:rsid w:val="009828F3"/>
    <w:rsid w:val="00983E5B"/>
    <w:rsid w:val="0098496E"/>
    <w:rsid w:val="00984F79"/>
    <w:rsid w:val="00985FB4"/>
    <w:rsid w:val="009861C9"/>
    <w:rsid w:val="009878BD"/>
    <w:rsid w:val="0099147D"/>
    <w:rsid w:val="00993453"/>
    <w:rsid w:val="00993540"/>
    <w:rsid w:val="009946EA"/>
    <w:rsid w:val="0099580B"/>
    <w:rsid w:val="00995A9B"/>
    <w:rsid w:val="00996CA1"/>
    <w:rsid w:val="0099703D"/>
    <w:rsid w:val="009971E8"/>
    <w:rsid w:val="009A0892"/>
    <w:rsid w:val="009A0D7A"/>
    <w:rsid w:val="009A1EB4"/>
    <w:rsid w:val="009A2AF7"/>
    <w:rsid w:val="009A3DDF"/>
    <w:rsid w:val="009B01D5"/>
    <w:rsid w:val="009B0EC5"/>
    <w:rsid w:val="009B0F5C"/>
    <w:rsid w:val="009B2CF7"/>
    <w:rsid w:val="009B5898"/>
    <w:rsid w:val="009B5AE5"/>
    <w:rsid w:val="009B5B32"/>
    <w:rsid w:val="009B638E"/>
    <w:rsid w:val="009B72D2"/>
    <w:rsid w:val="009C0111"/>
    <w:rsid w:val="009C0E93"/>
    <w:rsid w:val="009C286B"/>
    <w:rsid w:val="009C51FE"/>
    <w:rsid w:val="009C63BA"/>
    <w:rsid w:val="009C6718"/>
    <w:rsid w:val="009C79C1"/>
    <w:rsid w:val="009D02DB"/>
    <w:rsid w:val="009D0EEA"/>
    <w:rsid w:val="009D1F14"/>
    <w:rsid w:val="009D2DA8"/>
    <w:rsid w:val="009D349E"/>
    <w:rsid w:val="009D3641"/>
    <w:rsid w:val="009D3EF6"/>
    <w:rsid w:val="009D3FA2"/>
    <w:rsid w:val="009D7F45"/>
    <w:rsid w:val="009E0D76"/>
    <w:rsid w:val="009E27FA"/>
    <w:rsid w:val="009E3115"/>
    <w:rsid w:val="009E5FDF"/>
    <w:rsid w:val="009E6769"/>
    <w:rsid w:val="009E751D"/>
    <w:rsid w:val="009E7FE1"/>
    <w:rsid w:val="009F1B54"/>
    <w:rsid w:val="009F1FAC"/>
    <w:rsid w:val="009F23D3"/>
    <w:rsid w:val="009F4053"/>
    <w:rsid w:val="009F5BE9"/>
    <w:rsid w:val="009F7D30"/>
    <w:rsid w:val="00A01C13"/>
    <w:rsid w:val="00A02DBE"/>
    <w:rsid w:val="00A03DAD"/>
    <w:rsid w:val="00A04433"/>
    <w:rsid w:val="00A04512"/>
    <w:rsid w:val="00A108D4"/>
    <w:rsid w:val="00A111DC"/>
    <w:rsid w:val="00A20C2C"/>
    <w:rsid w:val="00A22EA1"/>
    <w:rsid w:val="00A25811"/>
    <w:rsid w:val="00A26896"/>
    <w:rsid w:val="00A302F2"/>
    <w:rsid w:val="00A317CD"/>
    <w:rsid w:val="00A3200A"/>
    <w:rsid w:val="00A369D8"/>
    <w:rsid w:val="00A373EA"/>
    <w:rsid w:val="00A42097"/>
    <w:rsid w:val="00A44825"/>
    <w:rsid w:val="00A44BA4"/>
    <w:rsid w:val="00A45D70"/>
    <w:rsid w:val="00A46ADF"/>
    <w:rsid w:val="00A47F47"/>
    <w:rsid w:val="00A506FD"/>
    <w:rsid w:val="00A542B0"/>
    <w:rsid w:val="00A54369"/>
    <w:rsid w:val="00A55B13"/>
    <w:rsid w:val="00A565B7"/>
    <w:rsid w:val="00A56CB4"/>
    <w:rsid w:val="00A57616"/>
    <w:rsid w:val="00A57D97"/>
    <w:rsid w:val="00A637B8"/>
    <w:rsid w:val="00A65764"/>
    <w:rsid w:val="00A75100"/>
    <w:rsid w:val="00A76394"/>
    <w:rsid w:val="00A766B0"/>
    <w:rsid w:val="00A8086C"/>
    <w:rsid w:val="00A812CF"/>
    <w:rsid w:val="00A84C40"/>
    <w:rsid w:val="00AA195B"/>
    <w:rsid w:val="00AA34A1"/>
    <w:rsid w:val="00AA3E3C"/>
    <w:rsid w:val="00AA4681"/>
    <w:rsid w:val="00AA63A6"/>
    <w:rsid w:val="00AA64B5"/>
    <w:rsid w:val="00AA66D0"/>
    <w:rsid w:val="00AB10CA"/>
    <w:rsid w:val="00AB4233"/>
    <w:rsid w:val="00AB451D"/>
    <w:rsid w:val="00AB52BD"/>
    <w:rsid w:val="00AB544E"/>
    <w:rsid w:val="00AB6529"/>
    <w:rsid w:val="00AB7F8E"/>
    <w:rsid w:val="00AC01B8"/>
    <w:rsid w:val="00AC1AEF"/>
    <w:rsid w:val="00AC3021"/>
    <w:rsid w:val="00AC3209"/>
    <w:rsid w:val="00AC4438"/>
    <w:rsid w:val="00AC4643"/>
    <w:rsid w:val="00AC6936"/>
    <w:rsid w:val="00AD038B"/>
    <w:rsid w:val="00AD544F"/>
    <w:rsid w:val="00AD585A"/>
    <w:rsid w:val="00AD72FA"/>
    <w:rsid w:val="00AE10FA"/>
    <w:rsid w:val="00AE2020"/>
    <w:rsid w:val="00AE2BA9"/>
    <w:rsid w:val="00AE30E5"/>
    <w:rsid w:val="00AE3281"/>
    <w:rsid w:val="00AE51FA"/>
    <w:rsid w:val="00AE5BC2"/>
    <w:rsid w:val="00AF1683"/>
    <w:rsid w:val="00AF52BB"/>
    <w:rsid w:val="00AF61A3"/>
    <w:rsid w:val="00AF6533"/>
    <w:rsid w:val="00AF6794"/>
    <w:rsid w:val="00AF67E7"/>
    <w:rsid w:val="00AF68A6"/>
    <w:rsid w:val="00AF7360"/>
    <w:rsid w:val="00B012A9"/>
    <w:rsid w:val="00B0158E"/>
    <w:rsid w:val="00B0352C"/>
    <w:rsid w:val="00B03FE8"/>
    <w:rsid w:val="00B052F0"/>
    <w:rsid w:val="00B06F9B"/>
    <w:rsid w:val="00B106B2"/>
    <w:rsid w:val="00B11389"/>
    <w:rsid w:val="00B127E2"/>
    <w:rsid w:val="00B143A4"/>
    <w:rsid w:val="00B15BB8"/>
    <w:rsid w:val="00B16086"/>
    <w:rsid w:val="00B16E8E"/>
    <w:rsid w:val="00B17F8C"/>
    <w:rsid w:val="00B20AFB"/>
    <w:rsid w:val="00B2473F"/>
    <w:rsid w:val="00B25B73"/>
    <w:rsid w:val="00B31B5C"/>
    <w:rsid w:val="00B32183"/>
    <w:rsid w:val="00B33266"/>
    <w:rsid w:val="00B34225"/>
    <w:rsid w:val="00B35053"/>
    <w:rsid w:val="00B367FB"/>
    <w:rsid w:val="00B3691D"/>
    <w:rsid w:val="00B37E2C"/>
    <w:rsid w:val="00B40273"/>
    <w:rsid w:val="00B41DCA"/>
    <w:rsid w:val="00B420AF"/>
    <w:rsid w:val="00B438F0"/>
    <w:rsid w:val="00B46A2B"/>
    <w:rsid w:val="00B46AC9"/>
    <w:rsid w:val="00B47077"/>
    <w:rsid w:val="00B50EA6"/>
    <w:rsid w:val="00B51521"/>
    <w:rsid w:val="00B52CC9"/>
    <w:rsid w:val="00B56380"/>
    <w:rsid w:val="00B5727C"/>
    <w:rsid w:val="00B57D21"/>
    <w:rsid w:val="00B63951"/>
    <w:rsid w:val="00B65E06"/>
    <w:rsid w:val="00B71810"/>
    <w:rsid w:val="00B724E1"/>
    <w:rsid w:val="00B737B6"/>
    <w:rsid w:val="00B763C6"/>
    <w:rsid w:val="00B769DC"/>
    <w:rsid w:val="00B83543"/>
    <w:rsid w:val="00B84276"/>
    <w:rsid w:val="00B85D14"/>
    <w:rsid w:val="00B85EEB"/>
    <w:rsid w:val="00B87885"/>
    <w:rsid w:val="00B91257"/>
    <w:rsid w:val="00B94CE9"/>
    <w:rsid w:val="00B967C5"/>
    <w:rsid w:val="00BA0F8F"/>
    <w:rsid w:val="00BA191F"/>
    <w:rsid w:val="00BA7A2F"/>
    <w:rsid w:val="00BB30DB"/>
    <w:rsid w:val="00BB5F9D"/>
    <w:rsid w:val="00BB70C7"/>
    <w:rsid w:val="00BB7907"/>
    <w:rsid w:val="00BC0CD2"/>
    <w:rsid w:val="00BC24BB"/>
    <w:rsid w:val="00BC2AD2"/>
    <w:rsid w:val="00BC3BF9"/>
    <w:rsid w:val="00BC7C70"/>
    <w:rsid w:val="00BD11C7"/>
    <w:rsid w:val="00BD2CDB"/>
    <w:rsid w:val="00BD4941"/>
    <w:rsid w:val="00BD5383"/>
    <w:rsid w:val="00BD5DE6"/>
    <w:rsid w:val="00BE0B73"/>
    <w:rsid w:val="00BE18B3"/>
    <w:rsid w:val="00BE2A65"/>
    <w:rsid w:val="00BE3A88"/>
    <w:rsid w:val="00BE4798"/>
    <w:rsid w:val="00BE6479"/>
    <w:rsid w:val="00BE6959"/>
    <w:rsid w:val="00BE7555"/>
    <w:rsid w:val="00BF0AD7"/>
    <w:rsid w:val="00BF23B5"/>
    <w:rsid w:val="00BF37A5"/>
    <w:rsid w:val="00BF67D1"/>
    <w:rsid w:val="00C029F0"/>
    <w:rsid w:val="00C02BC4"/>
    <w:rsid w:val="00C03550"/>
    <w:rsid w:val="00C0473A"/>
    <w:rsid w:val="00C05FA8"/>
    <w:rsid w:val="00C111AB"/>
    <w:rsid w:val="00C2224C"/>
    <w:rsid w:val="00C23405"/>
    <w:rsid w:val="00C23E60"/>
    <w:rsid w:val="00C24378"/>
    <w:rsid w:val="00C24E84"/>
    <w:rsid w:val="00C25BC9"/>
    <w:rsid w:val="00C305A5"/>
    <w:rsid w:val="00C31155"/>
    <w:rsid w:val="00C316EB"/>
    <w:rsid w:val="00C32D63"/>
    <w:rsid w:val="00C33EE6"/>
    <w:rsid w:val="00C37EFF"/>
    <w:rsid w:val="00C4054F"/>
    <w:rsid w:val="00C41F29"/>
    <w:rsid w:val="00C42929"/>
    <w:rsid w:val="00C44338"/>
    <w:rsid w:val="00C44AE7"/>
    <w:rsid w:val="00C45011"/>
    <w:rsid w:val="00C45ABC"/>
    <w:rsid w:val="00C50532"/>
    <w:rsid w:val="00C5062E"/>
    <w:rsid w:val="00C51163"/>
    <w:rsid w:val="00C5155F"/>
    <w:rsid w:val="00C51901"/>
    <w:rsid w:val="00C51C2C"/>
    <w:rsid w:val="00C527C1"/>
    <w:rsid w:val="00C62BBB"/>
    <w:rsid w:val="00C62DC8"/>
    <w:rsid w:val="00C63916"/>
    <w:rsid w:val="00C65A37"/>
    <w:rsid w:val="00C6684F"/>
    <w:rsid w:val="00C7191C"/>
    <w:rsid w:val="00C7385F"/>
    <w:rsid w:val="00C73885"/>
    <w:rsid w:val="00C73A50"/>
    <w:rsid w:val="00C7461A"/>
    <w:rsid w:val="00C77075"/>
    <w:rsid w:val="00C857CB"/>
    <w:rsid w:val="00C85B3D"/>
    <w:rsid w:val="00C85C61"/>
    <w:rsid w:val="00C85D8A"/>
    <w:rsid w:val="00C86796"/>
    <w:rsid w:val="00C90AE9"/>
    <w:rsid w:val="00C91A87"/>
    <w:rsid w:val="00C91AE3"/>
    <w:rsid w:val="00C92999"/>
    <w:rsid w:val="00C9327D"/>
    <w:rsid w:val="00C95491"/>
    <w:rsid w:val="00C9581F"/>
    <w:rsid w:val="00C97393"/>
    <w:rsid w:val="00CA0904"/>
    <w:rsid w:val="00CA1C4A"/>
    <w:rsid w:val="00CA2028"/>
    <w:rsid w:val="00CA2180"/>
    <w:rsid w:val="00CA6E17"/>
    <w:rsid w:val="00CB00C0"/>
    <w:rsid w:val="00CB097D"/>
    <w:rsid w:val="00CB0C3A"/>
    <w:rsid w:val="00CB2C9C"/>
    <w:rsid w:val="00CB391A"/>
    <w:rsid w:val="00CB75C1"/>
    <w:rsid w:val="00CB7692"/>
    <w:rsid w:val="00CC12B8"/>
    <w:rsid w:val="00CC1346"/>
    <w:rsid w:val="00CC2F74"/>
    <w:rsid w:val="00CC4370"/>
    <w:rsid w:val="00CC47A5"/>
    <w:rsid w:val="00CC56F2"/>
    <w:rsid w:val="00CD15A4"/>
    <w:rsid w:val="00CD17A5"/>
    <w:rsid w:val="00CD3C04"/>
    <w:rsid w:val="00CD4191"/>
    <w:rsid w:val="00CD4B2E"/>
    <w:rsid w:val="00CD606D"/>
    <w:rsid w:val="00CD61E8"/>
    <w:rsid w:val="00CE0FC7"/>
    <w:rsid w:val="00CE12DB"/>
    <w:rsid w:val="00CE1E4B"/>
    <w:rsid w:val="00CE1F63"/>
    <w:rsid w:val="00CE39DD"/>
    <w:rsid w:val="00CF036F"/>
    <w:rsid w:val="00CF1BD5"/>
    <w:rsid w:val="00CF285B"/>
    <w:rsid w:val="00CF2DBA"/>
    <w:rsid w:val="00CF42AB"/>
    <w:rsid w:val="00CF527A"/>
    <w:rsid w:val="00CF63E1"/>
    <w:rsid w:val="00D01BB8"/>
    <w:rsid w:val="00D0376D"/>
    <w:rsid w:val="00D068E8"/>
    <w:rsid w:val="00D074F9"/>
    <w:rsid w:val="00D11131"/>
    <w:rsid w:val="00D1132A"/>
    <w:rsid w:val="00D133A6"/>
    <w:rsid w:val="00D148A5"/>
    <w:rsid w:val="00D14A2B"/>
    <w:rsid w:val="00D15802"/>
    <w:rsid w:val="00D15D5E"/>
    <w:rsid w:val="00D20F9B"/>
    <w:rsid w:val="00D213B3"/>
    <w:rsid w:val="00D21692"/>
    <w:rsid w:val="00D217A7"/>
    <w:rsid w:val="00D21E6D"/>
    <w:rsid w:val="00D2225A"/>
    <w:rsid w:val="00D22C4C"/>
    <w:rsid w:val="00D23093"/>
    <w:rsid w:val="00D23B6B"/>
    <w:rsid w:val="00D25D81"/>
    <w:rsid w:val="00D26C35"/>
    <w:rsid w:val="00D33C93"/>
    <w:rsid w:val="00D342DE"/>
    <w:rsid w:val="00D35B88"/>
    <w:rsid w:val="00D4152E"/>
    <w:rsid w:val="00D41D25"/>
    <w:rsid w:val="00D41E88"/>
    <w:rsid w:val="00D42F10"/>
    <w:rsid w:val="00D44726"/>
    <w:rsid w:val="00D45C1B"/>
    <w:rsid w:val="00D467A3"/>
    <w:rsid w:val="00D50069"/>
    <w:rsid w:val="00D504F4"/>
    <w:rsid w:val="00D51A48"/>
    <w:rsid w:val="00D54F96"/>
    <w:rsid w:val="00D550FF"/>
    <w:rsid w:val="00D55AB9"/>
    <w:rsid w:val="00D57264"/>
    <w:rsid w:val="00D578EF"/>
    <w:rsid w:val="00D61A6C"/>
    <w:rsid w:val="00D654E8"/>
    <w:rsid w:val="00D72674"/>
    <w:rsid w:val="00D732DC"/>
    <w:rsid w:val="00D737B2"/>
    <w:rsid w:val="00D73E22"/>
    <w:rsid w:val="00D73E3E"/>
    <w:rsid w:val="00D74427"/>
    <w:rsid w:val="00D76677"/>
    <w:rsid w:val="00D7669B"/>
    <w:rsid w:val="00D77581"/>
    <w:rsid w:val="00D83963"/>
    <w:rsid w:val="00D8770E"/>
    <w:rsid w:val="00D91611"/>
    <w:rsid w:val="00D93264"/>
    <w:rsid w:val="00D9385D"/>
    <w:rsid w:val="00D951B6"/>
    <w:rsid w:val="00D96CED"/>
    <w:rsid w:val="00DA1E2C"/>
    <w:rsid w:val="00DA219A"/>
    <w:rsid w:val="00DA3407"/>
    <w:rsid w:val="00DA3F8F"/>
    <w:rsid w:val="00DA4F94"/>
    <w:rsid w:val="00DA57C2"/>
    <w:rsid w:val="00DA5FB3"/>
    <w:rsid w:val="00DA6129"/>
    <w:rsid w:val="00DA6A97"/>
    <w:rsid w:val="00DA770C"/>
    <w:rsid w:val="00DA7CDC"/>
    <w:rsid w:val="00DB35D5"/>
    <w:rsid w:val="00DB67DD"/>
    <w:rsid w:val="00DB72FF"/>
    <w:rsid w:val="00DC09ED"/>
    <w:rsid w:val="00DC1C1C"/>
    <w:rsid w:val="00DC1E51"/>
    <w:rsid w:val="00DC2633"/>
    <w:rsid w:val="00DC302B"/>
    <w:rsid w:val="00DC4850"/>
    <w:rsid w:val="00DC6117"/>
    <w:rsid w:val="00DC6139"/>
    <w:rsid w:val="00DC7BF8"/>
    <w:rsid w:val="00DD251B"/>
    <w:rsid w:val="00DD2576"/>
    <w:rsid w:val="00DD3011"/>
    <w:rsid w:val="00DD35BE"/>
    <w:rsid w:val="00DD596D"/>
    <w:rsid w:val="00DD59AA"/>
    <w:rsid w:val="00DD70C9"/>
    <w:rsid w:val="00DE0C4B"/>
    <w:rsid w:val="00DE1A90"/>
    <w:rsid w:val="00DF4F12"/>
    <w:rsid w:val="00E001A7"/>
    <w:rsid w:val="00E04739"/>
    <w:rsid w:val="00E0778D"/>
    <w:rsid w:val="00E119E9"/>
    <w:rsid w:val="00E12E39"/>
    <w:rsid w:val="00E170AF"/>
    <w:rsid w:val="00E2190A"/>
    <w:rsid w:val="00E21D7F"/>
    <w:rsid w:val="00E22B79"/>
    <w:rsid w:val="00E251D6"/>
    <w:rsid w:val="00E255D2"/>
    <w:rsid w:val="00E2601C"/>
    <w:rsid w:val="00E271AA"/>
    <w:rsid w:val="00E31758"/>
    <w:rsid w:val="00E3292B"/>
    <w:rsid w:val="00E337B3"/>
    <w:rsid w:val="00E337CF"/>
    <w:rsid w:val="00E34B20"/>
    <w:rsid w:val="00E34E73"/>
    <w:rsid w:val="00E35566"/>
    <w:rsid w:val="00E35594"/>
    <w:rsid w:val="00E35B57"/>
    <w:rsid w:val="00E40D9B"/>
    <w:rsid w:val="00E4543C"/>
    <w:rsid w:val="00E45FB1"/>
    <w:rsid w:val="00E46A8F"/>
    <w:rsid w:val="00E477E6"/>
    <w:rsid w:val="00E51DCB"/>
    <w:rsid w:val="00E53449"/>
    <w:rsid w:val="00E53ACF"/>
    <w:rsid w:val="00E55F0C"/>
    <w:rsid w:val="00E5711E"/>
    <w:rsid w:val="00E57C10"/>
    <w:rsid w:val="00E61B66"/>
    <w:rsid w:val="00E6477F"/>
    <w:rsid w:val="00E6509C"/>
    <w:rsid w:val="00E67004"/>
    <w:rsid w:val="00E701DF"/>
    <w:rsid w:val="00E71253"/>
    <w:rsid w:val="00E7167B"/>
    <w:rsid w:val="00E7610E"/>
    <w:rsid w:val="00E77F9B"/>
    <w:rsid w:val="00E8453C"/>
    <w:rsid w:val="00E87140"/>
    <w:rsid w:val="00E906F6"/>
    <w:rsid w:val="00E90F8C"/>
    <w:rsid w:val="00E918FA"/>
    <w:rsid w:val="00E9713D"/>
    <w:rsid w:val="00E97696"/>
    <w:rsid w:val="00EA0AFC"/>
    <w:rsid w:val="00EA22E5"/>
    <w:rsid w:val="00EA34DA"/>
    <w:rsid w:val="00EA3C94"/>
    <w:rsid w:val="00EA49AF"/>
    <w:rsid w:val="00EA62CB"/>
    <w:rsid w:val="00EA6AEA"/>
    <w:rsid w:val="00EA7C49"/>
    <w:rsid w:val="00EB2043"/>
    <w:rsid w:val="00EB385D"/>
    <w:rsid w:val="00EB45DC"/>
    <w:rsid w:val="00EB4D2A"/>
    <w:rsid w:val="00EB4D42"/>
    <w:rsid w:val="00EB6064"/>
    <w:rsid w:val="00EB6620"/>
    <w:rsid w:val="00EC051E"/>
    <w:rsid w:val="00EC5029"/>
    <w:rsid w:val="00EC5570"/>
    <w:rsid w:val="00EC61F5"/>
    <w:rsid w:val="00EC70CF"/>
    <w:rsid w:val="00ED02FF"/>
    <w:rsid w:val="00ED176D"/>
    <w:rsid w:val="00ED188B"/>
    <w:rsid w:val="00ED22A2"/>
    <w:rsid w:val="00ED7F66"/>
    <w:rsid w:val="00EE16EE"/>
    <w:rsid w:val="00EE457C"/>
    <w:rsid w:val="00EE5757"/>
    <w:rsid w:val="00EE5967"/>
    <w:rsid w:val="00EE74D0"/>
    <w:rsid w:val="00EF145A"/>
    <w:rsid w:val="00EF3234"/>
    <w:rsid w:val="00EF3889"/>
    <w:rsid w:val="00EF6323"/>
    <w:rsid w:val="00EF66D9"/>
    <w:rsid w:val="00EF7660"/>
    <w:rsid w:val="00EF774C"/>
    <w:rsid w:val="00EF7CA6"/>
    <w:rsid w:val="00EF7F88"/>
    <w:rsid w:val="00F006EC"/>
    <w:rsid w:val="00F01343"/>
    <w:rsid w:val="00F0174B"/>
    <w:rsid w:val="00F04766"/>
    <w:rsid w:val="00F05AA0"/>
    <w:rsid w:val="00F05C0D"/>
    <w:rsid w:val="00F06F2F"/>
    <w:rsid w:val="00F07CCF"/>
    <w:rsid w:val="00F07E76"/>
    <w:rsid w:val="00F115C4"/>
    <w:rsid w:val="00F17FFE"/>
    <w:rsid w:val="00F202EA"/>
    <w:rsid w:val="00F206AC"/>
    <w:rsid w:val="00F2102A"/>
    <w:rsid w:val="00F21674"/>
    <w:rsid w:val="00F23999"/>
    <w:rsid w:val="00F2489F"/>
    <w:rsid w:val="00F2539B"/>
    <w:rsid w:val="00F30F4F"/>
    <w:rsid w:val="00F31FCE"/>
    <w:rsid w:val="00F3462E"/>
    <w:rsid w:val="00F36D21"/>
    <w:rsid w:val="00F37CE8"/>
    <w:rsid w:val="00F4132A"/>
    <w:rsid w:val="00F41393"/>
    <w:rsid w:val="00F42947"/>
    <w:rsid w:val="00F42A80"/>
    <w:rsid w:val="00F42EA0"/>
    <w:rsid w:val="00F43121"/>
    <w:rsid w:val="00F45079"/>
    <w:rsid w:val="00F46F03"/>
    <w:rsid w:val="00F52252"/>
    <w:rsid w:val="00F52E04"/>
    <w:rsid w:val="00F53E67"/>
    <w:rsid w:val="00F542A6"/>
    <w:rsid w:val="00F5709D"/>
    <w:rsid w:val="00F6304D"/>
    <w:rsid w:val="00F6662C"/>
    <w:rsid w:val="00F72960"/>
    <w:rsid w:val="00F72F6C"/>
    <w:rsid w:val="00F73059"/>
    <w:rsid w:val="00F73400"/>
    <w:rsid w:val="00F73F94"/>
    <w:rsid w:val="00F77E96"/>
    <w:rsid w:val="00F80009"/>
    <w:rsid w:val="00F802E9"/>
    <w:rsid w:val="00F81C22"/>
    <w:rsid w:val="00F82E12"/>
    <w:rsid w:val="00F850F6"/>
    <w:rsid w:val="00F85C95"/>
    <w:rsid w:val="00F8791E"/>
    <w:rsid w:val="00F8794A"/>
    <w:rsid w:val="00F90091"/>
    <w:rsid w:val="00F90136"/>
    <w:rsid w:val="00F92181"/>
    <w:rsid w:val="00F93F03"/>
    <w:rsid w:val="00FA11B5"/>
    <w:rsid w:val="00FA1265"/>
    <w:rsid w:val="00FA1554"/>
    <w:rsid w:val="00FA2F8E"/>
    <w:rsid w:val="00FA33A6"/>
    <w:rsid w:val="00FA464A"/>
    <w:rsid w:val="00FA7E82"/>
    <w:rsid w:val="00FB1007"/>
    <w:rsid w:val="00FB10F7"/>
    <w:rsid w:val="00FB538B"/>
    <w:rsid w:val="00FB5983"/>
    <w:rsid w:val="00FB5C66"/>
    <w:rsid w:val="00FB7201"/>
    <w:rsid w:val="00FC1384"/>
    <w:rsid w:val="00FC1D27"/>
    <w:rsid w:val="00FC2D19"/>
    <w:rsid w:val="00FC31AF"/>
    <w:rsid w:val="00FC491C"/>
    <w:rsid w:val="00FC5CEB"/>
    <w:rsid w:val="00FC6383"/>
    <w:rsid w:val="00FD00CA"/>
    <w:rsid w:val="00FD16E5"/>
    <w:rsid w:val="00FD2FEF"/>
    <w:rsid w:val="00FD49D8"/>
    <w:rsid w:val="00FD567B"/>
    <w:rsid w:val="00FD5C03"/>
    <w:rsid w:val="00FE007D"/>
    <w:rsid w:val="00FE00CA"/>
    <w:rsid w:val="00FE0631"/>
    <w:rsid w:val="00FE3889"/>
    <w:rsid w:val="00FE3F10"/>
    <w:rsid w:val="00FF10CD"/>
    <w:rsid w:val="00FF179E"/>
    <w:rsid w:val="00FF2742"/>
    <w:rsid w:val="00FF2F9F"/>
    <w:rsid w:val="00FF51BE"/>
    <w:rsid w:val="00FF552F"/>
    <w:rsid w:val="00FF648D"/>
    <w:rsid w:val="00FF6AAA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853C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E8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853C9"/>
    <w:pPr>
      <w:spacing w:after="200" w:line="276" w:lineRule="auto"/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semiHidden/>
    <w:rsid w:val="005853C9"/>
    <w:rPr>
      <w:rFonts w:ascii="Courier New" w:eastAsia="Calibri" w:hAnsi="Courier New" w:cs="Times New Roman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5853C9"/>
    <w:pPr>
      <w:ind w:left="708"/>
    </w:pPr>
  </w:style>
  <w:style w:type="paragraph" w:customStyle="1" w:styleId="Standard">
    <w:name w:val="Standard"/>
    <w:uiPriority w:val="99"/>
    <w:rsid w:val="005853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58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3C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4567E7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B878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87885"/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unhideWhenUsed/>
    <w:rsid w:val="0023177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231772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231772"/>
    <w:rPr>
      <w:vertAlign w:val="superscript"/>
    </w:rPr>
  </w:style>
  <w:style w:type="table" w:styleId="ad">
    <w:name w:val="Table Grid"/>
    <w:basedOn w:val="a1"/>
    <w:uiPriority w:val="59"/>
    <w:rsid w:val="0077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16E8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B16E8E"/>
    <w:rPr>
      <w:rFonts w:cs="Times New Roman"/>
      <w:b w:val="0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eastAsiaTheme="minorEastAsia" w:hAnsi="Times New Roman CYR" w:cs="Times New Roman CYR"/>
    </w:rPr>
  </w:style>
  <w:style w:type="paragraph" w:styleId="af1">
    <w:name w:val="header"/>
    <w:basedOn w:val="a"/>
    <w:link w:val="af2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C13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rsid w:val="00624C63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Times New Roman CYR" w:eastAsiaTheme="minorEastAsia" w:hAnsi="Times New Roman CYR" w:cs="Times New Roman CYR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24C6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34529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7">
    <w:name w:val="Emphasis"/>
    <w:basedOn w:val="a0"/>
    <w:uiPriority w:val="20"/>
    <w:qFormat/>
    <w:rsid w:val="007E66FB"/>
    <w:rPr>
      <w:i/>
      <w:iCs/>
    </w:rPr>
  </w:style>
  <w:style w:type="character" w:customStyle="1" w:styleId="a6">
    <w:name w:val="Абзац списка Знак"/>
    <w:link w:val="a5"/>
    <w:uiPriority w:val="34"/>
    <w:locked/>
    <w:rsid w:val="00CD3C0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2">
    <w:name w:val="Без интервала1"/>
    <w:rsid w:val="00F45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No Spacing"/>
    <w:link w:val="af9"/>
    <w:uiPriority w:val="1"/>
    <w:qFormat/>
    <w:rsid w:val="005622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5622F7"/>
    <w:rPr>
      <w:rFonts w:ascii="Calibri" w:eastAsia="Times New Roman" w:hAnsi="Calibri" w:cs="Times New Roman"/>
      <w:lang w:eastAsia="ru-RU"/>
    </w:rPr>
  </w:style>
  <w:style w:type="character" w:styleId="afa">
    <w:name w:val="FollowedHyperlink"/>
    <w:basedOn w:val="a0"/>
    <w:uiPriority w:val="99"/>
    <w:semiHidden/>
    <w:unhideWhenUsed/>
    <w:rsid w:val="00F41393"/>
    <w:rPr>
      <w:color w:val="800080"/>
      <w:u w:val="single"/>
    </w:rPr>
  </w:style>
  <w:style w:type="paragraph" w:customStyle="1" w:styleId="xl63">
    <w:name w:val="xl63"/>
    <w:basedOn w:val="a"/>
    <w:rsid w:val="00F41393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4">
    <w:name w:val="xl64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5">
    <w:name w:val="xl65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6">
    <w:name w:val="xl66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7">
    <w:name w:val="xl67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8">
    <w:name w:val="xl68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9">
    <w:name w:val="xl69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0">
    <w:name w:val="xl70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1">
    <w:name w:val="xl71"/>
    <w:basedOn w:val="a"/>
    <w:rsid w:val="00F413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Default">
    <w:name w:val="Default"/>
    <w:rsid w:val="0098496E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xl72">
    <w:name w:val="xl72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3">
    <w:name w:val="xl73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4">
    <w:name w:val="xl74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5">
    <w:name w:val="xl75"/>
    <w:basedOn w:val="a"/>
    <w:rsid w:val="004D5E0C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</w:rPr>
  </w:style>
  <w:style w:type="paragraph" w:customStyle="1" w:styleId="xl76">
    <w:name w:val="xl76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7">
    <w:name w:val="xl77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8">
    <w:name w:val="xl7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9">
    <w:name w:val="xl7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0">
    <w:name w:val="xl80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1">
    <w:name w:val="xl81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2">
    <w:name w:val="xl8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3">
    <w:name w:val="xl8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4">
    <w:name w:val="xl8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5">
    <w:name w:val="xl8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6">
    <w:name w:val="xl8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7">
    <w:name w:val="xl87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8">
    <w:name w:val="xl88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9">
    <w:name w:val="xl8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color w:val="00B0F0"/>
    </w:rPr>
  </w:style>
  <w:style w:type="paragraph" w:customStyle="1" w:styleId="xl90">
    <w:name w:val="xl9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1">
    <w:name w:val="xl91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2">
    <w:name w:val="xl92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3">
    <w:name w:val="xl93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4">
    <w:name w:val="xl9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5">
    <w:name w:val="xl95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6">
    <w:name w:val="xl96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7">
    <w:name w:val="xl97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8">
    <w:name w:val="xl98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9">
    <w:name w:val="xl9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PT Astra Serif" w:hAnsi="PT Astra Serif"/>
    </w:rPr>
  </w:style>
  <w:style w:type="paragraph" w:customStyle="1" w:styleId="xl100">
    <w:name w:val="xl100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1">
    <w:name w:val="xl101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2">
    <w:name w:val="xl102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3">
    <w:name w:val="xl10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4">
    <w:name w:val="xl10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5">
    <w:name w:val="xl10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6">
    <w:name w:val="xl10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7">
    <w:name w:val="xl107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8">
    <w:name w:val="xl10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109">
    <w:name w:val="xl109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0">
    <w:name w:val="xl11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1">
    <w:name w:val="xl111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2">
    <w:name w:val="xl11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3">
    <w:name w:val="xl113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4">
    <w:name w:val="xl114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5">
    <w:name w:val="xl115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6">
    <w:name w:val="xl116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7">
    <w:name w:val="xl117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8">
    <w:name w:val="xl118"/>
    <w:basedOn w:val="a"/>
    <w:rsid w:val="004D5E0C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9">
    <w:name w:val="xl119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0">
    <w:name w:val="xl120"/>
    <w:basedOn w:val="a"/>
    <w:rsid w:val="004D5E0C"/>
    <w:pPr>
      <w:pBdr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1">
    <w:name w:val="xl121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2">
    <w:name w:val="xl122"/>
    <w:basedOn w:val="a"/>
    <w:rsid w:val="004D5E0C"/>
    <w:pPr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3">
    <w:name w:val="xl123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4">
    <w:name w:val="xl12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5">
    <w:name w:val="xl12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6">
    <w:name w:val="xl126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7">
    <w:name w:val="xl12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8">
    <w:name w:val="xl128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9">
    <w:name w:val="xl12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0">
    <w:name w:val="xl130"/>
    <w:basedOn w:val="a"/>
    <w:rsid w:val="00CC12B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1">
    <w:name w:val="xl131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2">
    <w:name w:val="xl132"/>
    <w:basedOn w:val="a"/>
    <w:rsid w:val="00CC12B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3">
    <w:name w:val="xl133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4">
    <w:name w:val="xl134"/>
    <w:basedOn w:val="a"/>
    <w:rsid w:val="00CC12B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5">
    <w:name w:val="xl135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6">
    <w:name w:val="xl136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7">
    <w:name w:val="xl137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8">
    <w:name w:val="xl138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9">
    <w:name w:val="xl13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0">
    <w:name w:val="xl140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1">
    <w:name w:val="xl141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2">
    <w:name w:val="xl142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3">
    <w:name w:val="xl143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4">
    <w:name w:val="xl144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5">
    <w:name w:val="xl14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6">
    <w:name w:val="xl146"/>
    <w:basedOn w:val="a"/>
    <w:rsid w:val="00CC12B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7">
    <w:name w:val="xl14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8">
    <w:name w:val="xl148"/>
    <w:basedOn w:val="a"/>
    <w:rsid w:val="00CC12B8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9">
    <w:name w:val="xl149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0">
    <w:name w:val="xl150"/>
    <w:basedOn w:val="a"/>
    <w:rsid w:val="00CC12B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1">
    <w:name w:val="xl151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2">
    <w:name w:val="xl152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3">
    <w:name w:val="xl153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4">
    <w:name w:val="xl154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character" w:customStyle="1" w:styleId="fontstyle01">
    <w:name w:val="fontstyle01"/>
    <w:basedOn w:val="a0"/>
    <w:rsid w:val="008D6B6C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xl155">
    <w:name w:val="xl155"/>
    <w:basedOn w:val="a"/>
    <w:rsid w:val="008D6B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6">
    <w:name w:val="xl156"/>
    <w:basedOn w:val="a"/>
    <w:rsid w:val="008D6B6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7">
    <w:name w:val="xl157"/>
    <w:basedOn w:val="a"/>
    <w:rsid w:val="008D6B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8">
    <w:name w:val="xl158"/>
    <w:basedOn w:val="a"/>
    <w:rsid w:val="00DB72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853C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E8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853C9"/>
    <w:pPr>
      <w:spacing w:after="200" w:line="276" w:lineRule="auto"/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semiHidden/>
    <w:rsid w:val="005853C9"/>
    <w:rPr>
      <w:rFonts w:ascii="Courier New" w:eastAsia="Calibri" w:hAnsi="Courier New" w:cs="Times New Roman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5853C9"/>
    <w:pPr>
      <w:ind w:left="708"/>
    </w:pPr>
  </w:style>
  <w:style w:type="paragraph" w:customStyle="1" w:styleId="Standard">
    <w:name w:val="Standard"/>
    <w:uiPriority w:val="99"/>
    <w:rsid w:val="005853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58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3C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4567E7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B878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87885"/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unhideWhenUsed/>
    <w:rsid w:val="0023177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231772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231772"/>
    <w:rPr>
      <w:vertAlign w:val="superscript"/>
    </w:rPr>
  </w:style>
  <w:style w:type="table" w:styleId="ad">
    <w:name w:val="Table Grid"/>
    <w:basedOn w:val="a1"/>
    <w:uiPriority w:val="59"/>
    <w:rsid w:val="0077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16E8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B16E8E"/>
    <w:rPr>
      <w:rFonts w:cs="Times New Roman"/>
      <w:b w:val="0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eastAsiaTheme="minorEastAsia" w:hAnsi="Times New Roman CYR" w:cs="Times New Roman CYR"/>
    </w:rPr>
  </w:style>
  <w:style w:type="paragraph" w:styleId="af1">
    <w:name w:val="header"/>
    <w:basedOn w:val="a"/>
    <w:link w:val="af2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C13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rsid w:val="00624C63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Times New Roman CYR" w:eastAsiaTheme="minorEastAsia" w:hAnsi="Times New Roman CYR" w:cs="Times New Roman CYR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24C6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34529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7">
    <w:name w:val="Emphasis"/>
    <w:basedOn w:val="a0"/>
    <w:uiPriority w:val="20"/>
    <w:qFormat/>
    <w:rsid w:val="007E66FB"/>
    <w:rPr>
      <w:i/>
      <w:iCs/>
    </w:rPr>
  </w:style>
  <w:style w:type="character" w:customStyle="1" w:styleId="a6">
    <w:name w:val="Абзац списка Знак"/>
    <w:link w:val="a5"/>
    <w:uiPriority w:val="34"/>
    <w:locked/>
    <w:rsid w:val="00CD3C0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2">
    <w:name w:val="Без интервала1"/>
    <w:rsid w:val="00F45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No Spacing"/>
    <w:link w:val="af9"/>
    <w:uiPriority w:val="1"/>
    <w:qFormat/>
    <w:rsid w:val="005622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5622F7"/>
    <w:rPr>
      <w:rFonts w:ascii="Calibri" w:eastAsia="Times New Roman" w:hAnsi="Calibri" w:cs="Times New Roman"/>
      <w:lang w:eastAsia="ru-RU"/>
    </w:rPr>
  </w:style>
  <w:style w:type="character" w:styleId="afa">
    <w:name w:val="FollowedHyperlink"/>
    <w:basedOn w:val="a0"/>
    <w:uiPriority w:val="99"/>
    <w:semiHidden/>
    <w:unhideWhenUsed/>
    <w:rsid w:val="00F41393"/>
    <w:rPr>
      <w:color w:val="800080"/>
      <w:u w:val="single"/>
    </w:rPr>
  </w:style>
  <w:style w:type="paragraph" w:customStyle="1" w:styleId="xl63">
    <w:name w:val="xl63"/>
    <w:basedOn w:val="a"/>
    <w:rsid w:val="00F41393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4">
    <w:name w:val="xl64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5">
    <w:name w:val="xl65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6">
    <w:name w:val="xl66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7">
    <w:name w:val="xl67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8">
    <w:name w:val="xl68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9">
    <w:name w:val="xl69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0">
    <w:name w:val="xl70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1">
    <w:name w:val="xl71"/>
    <w:basedOn w:val="a"/>
    <w:rsid w:val="00F413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Default">
    <w:name w:val="Default"/>
    <w:rsid w:val="0098496E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xl72">
    <w:name w:val="xl72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3">
    <w:name w:val="xl73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4">
    <w:name w:val="xl74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5">
    <w:name w:val="xl75"/>
    <w:basedOn w:val="a"/>
    <w:rsid w:val="004D5E0C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</w:rPr>
  </w:style>
  <w:style w:type="paragraph" w:customStyle="1" w:styleId="xl76">
    <w:name w:val="xl76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7">
    <w:name w:val="xl77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8">
    <w:name w:val="xl7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9">
    <w:name w:val="xl7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0">
    <w:name w:val="xl80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1">
    <w:name w:val="xl81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2">
    <w:name w:val="xl8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3">
    <w:name w:val="xl8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4">
    <w:name w:val="xl8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5">
    <w:name w:val="xl8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6">
    <w:name w:val="xl8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7">
    <w:name w:val="xl87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8">
    <w:name w:val="xl88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9">
    <w:name w:val="xl8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color w:val="00B0F0"/>
    </w:rPr>
  </w:style>
  <w:style w:type="paragraph" w:customStyle="1" w:styleId="xl90">
    <w:name w:val="xl9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1">
    <w:name w:val="xl91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2">
    <w:name w:val="xl92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3">
    <w:name w:val="xl93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4">
    <w:name w:val="xl9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5">
    <w:name w:val="xl95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6">
    <w:name w:val="xl96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7">
    <w:name w:val="xl97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8">
    <w:name w:val="xl98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9">
    <w:name w:val="xl9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PT Astra Serif" w:hAnsi="PT Astra Serif"/>
    </w:rPr>
  </w:style>
  <w:style w:type="paragraph" w:customStyle="1" w:styleId="xl100">
    <w:name w:val="xl100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1">
    <w:name w:val="xl101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2">
    <w:name w:val="xl102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3">
    <w:name w:val="xl10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4">
    <w:name w:val="xl10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5">
    <w:name w:val="xl10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6">
    <w:name w:val="xl10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7">
    <w:name w:val="xl107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8">
    <w:name w:val="xl10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109">
    <w:name w:val="xl109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0">
    <w:name w:val="xl11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1">
    <w:name w:val="xl111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2">
    <w:name w:val="xl11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3">
    <w:name w:val="xl113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4">
    <w:name w:val="xl114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5">
    <w:name w:val="xl115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6">
    <w:name w:val="xl116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7">
    <w:name w:val="xl117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8">
    <w:name w:val="xl118"/>
    <w:basedOn w:val="a"/>
    <w:rsid w:val="004D5E0C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9">
    <w:name w:val="xl119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0">
    <w:name w:val="xl120"/>
    <w:basedOn w:val="a"/>
    <w:rsid w:val="004D5E0C"/>
    <w:pPr>
      <w:pBdr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1">
    <w:name w:val="xl121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2">
    <w:name w:val="xl122"/>
    <w:basedOn w:val="a"/>
    <w:rsid w:val="004D5E0C"/>
    <w:pPr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3">
    <w:name w:val="xl123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4">
    <w:name w:val="xl12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5">
    <w:name w:val="xl12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6">
    <w:name w:val="xl126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7">
    <w:name w:val="xl12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8">
    <w:name w:val="xl128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9">
    <w:name w:val="xl12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0">
    <w:name w:val="xl130"/>
    <w:basedOn w:val="a"/>
    <w:rsid w:val="00CC12B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1">
    <w:name w:val="xl131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2">
    <w:name w:val="xl132"/>
    <w:basedOn w:val="a"/>
    <w:rsid w:val="00CC12B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3">
    <w:name w:val="xl133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4">
    <w:name w:val="xl134"/>
    <w:basedOn w:val="a"/>
    <w:rsid w:val="00CC12B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5">
    <w:name w:val="xl135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6">
    <w:name w:val="xl136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7">
    <w:name w:val="xl137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8">
    <w:name w:val="xl138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9">
    <w:name w:val="xl13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0">
    <w:name w:val="xl140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1">
    <w:name w:val="xl141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2">
    <w:name w:val="xl142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3">
    <w:name w:val="xl143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4">
    <w:name w:val="xl144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5">
    <w:name w:val="xl14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6">
    <w:name w:val="xl146"/>
    <w:basedOn w:val="a"/>
    <w:rsid w:val="00CC12B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7">
    <w:name w:val="xl14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8">
    <w:name w:val="xl148"/>
    <w:basedOn w:val="a"/>
    <w:rsid w:val="00CC12B8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9">
    <w:name w:val="xl149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0">
    <w:name w:val="xl150"/>
    <w:basedOn w:val="a"/>
    <w:rsid w:val="00CC12B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1">
    <w:name w:val="xl151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2">
    <w:name w:val="xl152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3">
    <w:name w:val="xl153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4">
    <w:name w:val="xl154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character" w:customStyle="1" w:styleId="fontstyle01">
    <w:name w:val="fontstyle01"/>
    <w:basedOn w:val="a0"/>
    <w:rsid w:val="008D6B6C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xl155">
    <w:name w:val="xl155"/>
    <w:basedOn w:val="a"/>
    <w:rsid w:val="008D6B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6">
    <w:name w:val="xl156"/>
    <w:basedOn w:val="a"/>
    <w:rsid w:val="008D6B6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7">
    <w:name w:val="xl157"/>
    <w:basedOn w:val="a"/>
    <w:rsid w:val="008D6B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8">
    <w:name w:val="xl158"/>
    <w:basedOn w:val="a"/>
    <w:rsid w:val="00DB72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7D8CF-BF45-4500-BEF4-30A42D0E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6513</TotalTime>
  <Pages>41</Pages>
  <Words>9456</Words>
  <Characters>53904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Олаг Светлана Расфаровна</dc:creator>
  <cp:lastModifiedBy>Титова Елена Валерьевна</cp:lastModifiedBy>
  <cp:revision>99</cp:revision>
  <cp:lastPrinted>2024-11-29T09:06:00Z</cp:lastPrinted>
  <dcterms:created xsi:type="dcterms:W3CDTF">2024-10-30T05:09:00Z</dcterms:created>
  <dcterms:modified xsi:type="dcterms:W3CDTF">2026-09-21T05:39:00Z</dcterms:modified>
</cp:coreProperties>
</file>